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40" w:rsidRDefault="001B27F7" w:rsidP="0067314F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 xml:space="preserve">Приложение № 1 к Постановлению </w:t>
      </w:r>
    </w:p>
    <w:p w:rsidR="001B27F7" w:rsidRPr="001B27F7" w:rsidRDefault="001B27F7" w:rsidP="0067314F">
      <w:pPr>
        <w:spacing w:after="0" w:line="240" w:lineRule="auto"/>
        <w:ind w:left="9203" w:firstLine="709"/>
        <w:contextualSpacing/>
        <w:rPr>
          <w:rFonts w:ascii="Liberation Serif" w:hAnsi="Liberation Serif" w:cs="Times New Roman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733B64" w:rsidRPr="001B27F7" w:rsidRDefault="001B27F7" w:rsidP="0067314F">
      <w:pPr>
        <w:spacing w:after="0" w:line="240" w:lineRule="auto"/>
        <w:ind w:left="9203" w:firstLine="709"/>
        <w:rPr>
          <w:rFonts w:ascii="Liberation Serif" w:hAnsi="Liberation Serif"/>
          <w:sz w:val="28"/>
          <w:szCs w:val="28"/>
        </w:rPr>
      </w:pPr>
      <w:r w:rsidRPr="001B27F7">
        <w:rPr>
          <w:rFonts w:ascii="Liberation Serif" w:hAnsi="Liberation Serif" w:cs="Times New Roman"/>
          <w:sz w:val="28"/>
          <w:szCs w:val="28"/>
        </w:rPr>
        <w:t>от ____________ № ___________</w:t>
      </w:r>
    </w:p>
    <w:p w:rsidR="001B27F7" w:rsidRDefault="001B27F7" w:rsidP="001B27F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C7AFE" w:rsidRPr="001B27F7" w:rsidRDefault="006C7AFE" w:rsidP="001B27F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1B27F7" w:rsidRDefault="001B27F7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67314F" w:rsidRPr="00955D6D" w:rsidRDefault="0067314F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</w:p>
    <w:p w:rsidR="001B27F7" w:rsidRDefault="001B27F7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</w:p>
    <w:p w:rsidR="001B27F7" w:rsidRDefault="001B27F7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1B27F7" w:rsidRDefault="001B27F7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:rsidR="00B307DE" w:rsidRPr="00955D6D" w:rsidRDefault="00B307DE" w:rsidP="001B27F7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551"/>
        <w:gridCol w:w="4796"/>
      </w:tblGrid>
      <w:tr w:rsidR="00B307DE" w:rsidRPr="00B307DE" w:rsidTr="00285C30">
        <w:trPr>
          <w:cantSplit/>
          <w:trHeight w:val="227"/>
          <w:tblHeader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представления документа</w:t>
            </w:r>
          </w:p>
        </w:tc>
        <w:tc>
          <w:tcPr>
            <w:tcW w:w="4796" w:type="dxa"/>
            <w:shd w:val="clear" w:color="auto" w:fill="auto"/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  <w:tr w:rsidR="00B307DE" w:rsidRPr="00B307DE" w:rsidTr="0067314F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  <w:vAlign w:val="center"/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Документы, представляемые заявителями</w:t>
            </w:r>
          </w:p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(родителями, законными представителями (опекунами, попечителями) детей в возрасте от 6 лет и 6 месяцев до 18 лет)</w:t>
            </w:r>
          </w:p>
        </w:tc>
      </w:tr>
      <w:tr w:rsidR="00B307DE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E" w:rsidRPr="0067314F" w:rsidRDefault="00B307DE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Форма заявления представлена в приложении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4 к настоящему Административному регламенту</w:t>
            </w:r>
          </w:p>
        </w:tc>
      </w:tr>
      <w:tr w:rsidR="001C18E2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1C18E2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Для представителя заявителя </w:t>
            </w:r>
            <w:r w:rsidR="00510A4D" w:rsidRPr="0067314F"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физического лица</w:t>
            </w:r>
          </w:p>
        </w:tc>
      </w:tr>
      <w:tr w:rsidR="001C18E2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1C18E2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2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Для представителя заявителя </w:t>
            </w:r>
            <w:r w:rsidR="00510A4D" w:rsidRPr="0067314F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физического лица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Для представителя заявителя </w:t>
            </w:r>
            <w:r w:rsidR="00510A4D" w:rsidRPr="0067314F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физического или юридического лица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доверенность, заверенная подписью руководителя или </w:t>
            </w:r>
            <w:r w:rsidR="0067314F">
              <w:rPr>
                <w:rFonts w:ascii="Liberation Serif" w:hAnsi="Liberation Serif"/>
                <w:sz w:val="24"/>
                <w:szCs w:val="24"/>
              </w:rPr>
              <w:t>иного</w:t>
            </w:r>
          </w:p>
          <w:p w:rsidR="00285C30" w:rsidRDefault="00240FEF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лица, </w:t>
            </w:r>
            <w:r w:rsidR="00AB1FAA" w:rsidRPr="0067314F">
              <w:rPr>
                <w:rFonts w:ascii="Liberation Serif" w:hAnsi="Liberation Serif"/>
                <w:sz w:val="24"/>
                <w:szCs w:val="24"/>
              </w:rPr>
              <w:t>уполномоченного на</w:t>
            </w:r>
            <w:r w:rsidR="0067314F">
              <w:rPr>
                <w:rFonts w:ascii="Liberation Serif" w:hAnsi="Liberation Serif"/>
                <w:sz w:val="24"/>
                <w:szCs w:val="24"/>
              </w:rPr>
              <w:t xml:space="preserve"> это в соответствии с законом и </w:t>
            </w:r>
          </w:p>
          <w:p w:rsidR="00A1014D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учредительными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Для представителя заявителя </w:t>
            </w:r>
            <w:r w:rsidR="00510A4D" w:rsidRPr="0067314F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юридического лица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документ о назначении (об избрании), подтверждающий </w:t>
            </w:r>
          </w:p>
          <w:p w:rsidR="00285C30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полномочия представителя действовать от имени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юридического лица без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Копия, удостоверенная руководителем организации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Для представителя заявителя </w:t>
            </w:r>
            <w:r w:rsidR="00510A4D" w:rsidRPr="0067314F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юридического лица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Предъявляется при подаче заявления на личном приеме и при получении результата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285C30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</w:p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285C30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</w:t>
            </w:r>
          </w:p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прапорщика, мичмана и офицера запаса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285C30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</w:t>
            </w:r>
          </w:p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Федерации (форма </w:t>
            </w:r>
            <w:r w:rsidR="006F7CAC"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№ 2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П)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перевод*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 без гражданства 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firstLine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документ, подтверждающий полномочия руководителя </w:t>
            </w:r>
          </w:p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организации для детей-сирот и детей, оставшихся без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попечения родителей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порядке, приведен в приложении № 1 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справка с места работы (службы)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796" w:type="dxa"/>
            <w:shd w:val="clear" w:color="auto" w:fill="auto"/>
          </w:tcPr>
          <w:p w:rsidR="00F93F43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Оформляется на официальном бланке организации, подписывается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руководителем, заверяется печатью организации (при наличии), указывается дата выдачи справки (для родителей (законных представителей)</w:t>
            </w:r>
            <w:r w:rsidR="000E12DD"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детей, </w:t>
            </w:r>
            <w:r w:rsidRPr="0067314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относящихся к категориям, указанным в пунктах 1 – 3, 5 – 7 приложения № 1 к настоящему Административному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регламенту). Срок действия справки –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30 календарных дней с даты </w:t>
            </w:r>
            <w:r w:rsidR="000E12DD"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ее </w:t>
            </w: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выдачи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F93F43" w:rsidP="00F02934">
            <w:pPr>
              <w:widowControl w:val="0"/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Удостоверение (</w:t>
            </w:r>
            <w:r w:rsidR="00AB1FAA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при отсутствии справки с места работы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)</w:t>
            </w:r>
            <w:r w:rsidR="00AB1FAA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из числа следующих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Генеральной Прокуратуры Российской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в пункте 1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Следственного комитета Российской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 w:cs="Times New Roman"/>
                <w:sz w:val="24"/>
                <w:szCs w:val="24"/>
              </w:rPr>
              <w:t xml:space="preserve">удостоверение сотрудника органов уголовно-исполнительной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hAnsi="Liberation Serif" w:cs="Times New Roman"/>
                <w:sz w:val="24"/>
                <w:szCs w:val="24"/>
              </w:rPr>
              <w:t>системы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сотрудника органов федеральной </w:t>
            </w:r>
          </w:p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противопожарной службы Государственной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противопожарной службы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F93F43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сотрудника таможенных органов Российской </w:t>
            </w:r>
          </w:p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lastRenderedPageBreak/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детей, относящихся к категории, указанной в пункте 5 приложения № 1 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удостоверение сотрудника полиции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6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F93F43">
            <w:pPr>
              <w:widowControl w:val="0"/>
              <w:spacing w:after="0" w:line="240" w:lineRule="exact"/>
              <w:ind w:firstLine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военнослужащего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в пункте 7 приложения № 1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Медицинская справка </w:t>
            </w:r>
            <w:r w:rsidRPr="0067314F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для получения путевки на санаторно-курортное лечение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по форме № 070/у,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заполнению»**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 для получения путевки на санаторно-курортное лечение (при наличии у ребенка медицинских показаний для санаторно-курортного лечения или оздоровления).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Срок действия медицинской справки – один год до даты отъезда в санаторий или санаторный оздоровительный лагерь круглогодичного действия. Представляется заявителем при обращении за получением путевки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314F">
              <w:rPr>
                <w:rFonts w:ascii="Liberation Serif" w:hAnsi="Liberation Serif"/>
                <w:sz w:val="24"/>
                <w:szCs w:val="24"/>
              </w:rPr>
              <w:t xml:space="preserve">Документы, предоставляемые заявителями </w:t>
            </w:r>
            <w:r w:rsidR="004E1CF3">
              <w:rPr>
                <w:rFonts w:ascii="Liberation Serif" w:hAnsi="Liberation Serif"/>
                <w:sz w:val="24"/>
                <w:szCs w:val="24"/>
              </w:rPr>
              <w:t xml:space="preserve">для получения путевок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на профильную смену (</w:t>
            </w:r>
            <w:r w:rsidR="004E1CF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7314F">
              <w:rPr>
                <w:rFonts w:ascii="Liberation Serif" w:hAnsi="Liberation Serif"/>
                <w:sz w:val="24"/>
                <w:szCs w:val="24"/>
              </w:rPr>
              <w:t>профильный отряд)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Заявление о предоставлении путевок на профильную смену (</w:t>
            </w:r>
            <w:r w:rsidR="002B4F51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в 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профильный отряд)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список детей сотрудников профсоюзной (профильной) организации 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Список детей сотрудников профсоюзн</w:t>
            </w:r>
            <w:r w:rsidR="002B4F51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2B4F51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Оформляется на официальном бланке организации, подписывается руководителем, заверяется печатью организации (при наличии), указывается дата выдачи и список детей сотрудников организации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7225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Сопроводительное письмо, подписанное руководителем профсоюзной организации, руководителем организаци</w:t>
            </w:r>
            <w:r w:rsidR="002B4F51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интересы котор</w:t>
            </w:r>
            <w:r w:rsidR="002B4F51"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ой</w:t>
            </w: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представляет профсоюзная организация</w:t>
            </w:r>
          </w:p>
        </w:tc>
        <w:tc>
          <w:tcPr>
            <w:tcW w:w="2551" w:type="dxa"/>
            <w:shd w:val="clear" w:color="auto" w:fill="auto"/>
          </w:tcPr>
          <w:p w:rsidR="00AB1FAA" w:rsidRPr="0067314F" w:rsidRDefault="00AB1FAA" w:rsidP="0067314F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796" w:type="dxa"/>
            <w:shd w:val="clear" w:color="auto" w:fill="auto"/>
          </w:tcPr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AB1FAA" w:rsidRPr="00B307DE" w:rsidTr="0067314F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:rsidR="008F0501" w:rsidRDefault="008F0501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 w:rsidRPr="0067314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 w:rsidRPr="0067314F">
              <w:rPr>
                <w:rFonts w:ascii="Liberation Serif" w:eastAsia="Calibri" w:hAnsi="Liberation Serif"/>
                <w:noProof/>
                <w:sz w:val="24"/>
                <w:szCs w:val="24"/>
              </w:rPr>
              <w:t xml:space="preserve"> </w:t>
            </w:r>
          </w:p>
          <w:p w:rsidR="00AB1FAA" w:rsidRPr="0067314F" w:rsidRDefault="00AB1FAA" w:rsidP="0067314F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7314F">
              <w:rPr>
                <w:rFonts w:ascii="Liberation Serif" w:eastAsia="Calibri" w:hAnsi="Liberation Serif"/>
                <w:noProof/>
                <w:sz w:val="24"/>
                <w:szCs w:val="24"/>
              </w:rPr>
              <w:t>**Документ представляется до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</w:tbl>
    <w:p w:rsidR="00617A5E" w:rsidRDefault="00617A5E" w:rsidP="00617A5E"/>
    <w:p w:rsidR="00F26F40" w:rsidRDefault="00F26F40" w:rsidP="00617A5E"/>
    <w:p w:rsidR="00F26F40" w:rsidRDefault="00F26F40" w:rsidP="00617A5E"/>
    <w:p w:rsidR="00F26F40" w:rsidRDefault="00F26F40" w:rsidP="00617A5E"/>
    <w:sectPr w:rsidR="00F26F40" w:rsidSect="00955D6D">
      <w:headerReference w:type="default" r:id="rId7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89" w:rsidRDefault="00761B89" w:rsidP="00BE047F">
      <w:pPr>
        <w:spacing w:after="0" w:line="240" w:lineRule="auto"/>
      </w:pPr>
      <w:r>
        <w:separator/>
      </w:r>
    </w:p>
  </w:endnote>
  <w:endnote w:type="continuationSeparator" w:id="0">
    <w:p w:rsidR="00761B89" w:rsidRDefault="00761B89" w:rsidP="00B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89" w:rsidRDefault="00761B89" w:rsidP="00BE047F">
      <w:pPr>
        <w:spacing w:after="0" w:line="240" w:lineRule="auto"/>
      </w:pPr>
      <w:r>
        <w:separator/>
      </w:r>
    </w:p>
  </w:footnote>
  <w:footnote w:type="continuationSeparator" w:id="0">
    <w:p w:rsidR="00761B89" w:rsidRDefault="00761B89" w:rsidP="00B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880608"/>
      <w:docPartObj>
        <w:docPartGallery w:val="Page Numbers (Margins)"/>
        <w:docPartUnique/>
      </w:docPartObj>
    </w:sdtPr>
    <w:sdtEndPr/>
    <w:sdtContent>
      <w:p w:rsidR="00BE047F" w:rsidRDefault="00BE047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186372</wp:posOffset>
                  </wp:positionH>
                  <wp:positionV relativeFrom="paragraph">
                    <wp:posOffset>3184209</wp:posOffset>
                  </wp:positionV>
                  <wp:extent cx="523875" cy="285750"/>
                  <wp:effectExtent l="4763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047F" w:rsidRPr="00BE047F" w:rsidRDefault="00BE047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BE047F">
                                    <w:rPr>
                                      <w:rFonts w:ascii="Liberation Serif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E047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E047F">
                                    <w:rPr>
                                      <w:rFonts w:ascii="Liberation Serif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C9488A" w:rsidRPr="00C9488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E047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4.65pt;margin-top:250.75pt;width:41.25pt;height:2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XIrgIAACQFAAAOAAAAZHJzL2Uyb0RvYy54bWysVNuO0zAQfUfiHyy/d3Mh2TbRpqu9UIS0&#10;wEoLH+AmTmOR2MF2m64QEhKvSHwCH8EL4rLfkP4R40l3t4UXhMiD47HH43NmzvjoeN3UZMW1EUpm&#10;NDjwKeEyV4WQi4y+ejkbTSgxlsmC1UryjF5zQ4+nDx8cdW3KQ1WpuuCaQBBp0q7NaGVtm3qeySve&#10;MHOgWi5hs1S6YRZMvfAKzTqI3tRe6PuHXqd00WqVc2Ng9XzYpFOMX5Y8ty/K0nBL6owCNoujxnHu&#10;Rm96xNKFZm0l8i0M9g8oGiYkXHoX6pxZRpZa/BGqEblWRpX2IFeNp8pS5Bw5AJvA/43NVcVajlwg&#10;Oaa9S5P5f2Hz56tLTUSR0ZASyRooUf95837zqf/R32w+9F/6m/775mP/s//afyOhy1fXmhSOXbWX&#10;2jE27YXKXxsi1VnF5IKfaK26irMCUAbO39s74AwDR8m8e6YKuI4trcLUrUvdEK2gRHHkuw9XIUVk&#10;jfW6vqsXX1uSw2IcPpqMY0py2Aon8TjGenosdaEctlYb+4SrhrhJRjXIAYOy1YWxDtq9C1JRtShm&#10;oq7R0Iv5Wa3JioF0ZvghG2C861ZL5yyVOzZEHFYAI9zh9hxalMLbJAgj/zRMRrPDyXgUzaJ4lIz9&#10;ycgPktPk0I+S6Hz2zgEMorQSRcHlhZD8VpZB9Hdl3zbIICgUJukymsRhjNz30Jtdkpj02xTuuTXC&#10;QpfWosnoZCgNUGWpq/JjWeDcMlEPc28fPmYZcnD7x6ygJpwMBjnZ9XwNUZw25qq4BnWgDqBh4WmB&#10;wrmRkg7aNKPmzZJpTkn9VILCkiCKXF+jEcXjEAy9uzPf3WEyrxR0PwQbpmd2eAuWrRaLCm4KMEdS&#10;nYAqS4EauUe11TK0IpLZPhuu13dt9Lp/3Ka/AAAA//8DAFBLAwQUAAYACAAAACEAJKstAt4AAAAJ&#10;AQAADwAAAGRycy9kb3ducmV2LnhtbEyPwU7DMAyG70i8Q2Qkbixdx0YpTSeEmJB2GWxoXNPGNNUa&#10;p2qyrbw93glOlu1Pvz8Xy9F14oRDaD0pmE4SEEi1Ny01Cj53q7sMRIiajO48oYIfDLAsr68KnRt/&#10;pg88bWMjOIRCrhXYGPtcylBbdDpMfI/Eu28/OB25HRppBn3mcNfJNEkW0umW+ILVPb5YrA/bo1Mw&#10;XwUZ9tl7tbab1/3u8DZDXH8pdXszPj+BiDjGPxgu+qwOJTtV/kgmiE7BfTZl8lLTBxAMPM54UHH4&#10;Yp6CLAv5/4PyFwAA//8DAFBLAQItABQABgAIAAAAIQC2gziS/gAAAOEBAAATAAAAAAAAAAAAAAAA&#10;AAAAAABbQ29udGVudF9UeXBlc10ueG1sUEsBAi0AFAAGAAgAAAAhADj9If/WAAAAlAEAAAsAAAAA&#10;AAAAAAAAAAAALwEAAF9yZWxzLy5yZWxzUEsBAi0AFAAGAAgAAAAhACd6dciuAgAAJAUAAA4AAAAA&#10;AAAAAAAAAAAALgIAAGRycy9lMm9Eb2MueG1sUEsBAi0AFAAGAAgAAAAhACSrLQLeAAAACQEAAA8A&#10;AAAAAAAAAAAAAAAACAUAAGRycy9kb3ducmV2LnhtbFBLBQYAAAAABAAEAPMAAAAT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047F" w:rsidRPr="00BE047F" w:rsidRDefault="00BE047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BE047F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E047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E047F">
                              <w:rPr>
                                <w:rFonts w:ascii="Liberation Serif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9488A" w:rsidRPr="00C9488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BE047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C"/>
    <w:rsid w:val="000E12DD"/>
    <w:rsid w:val="001B27F7"/>
    <w:rsid w:val="001C18E2"/>
    <w:rsid w:val="00203ECA"/>
    <w:rsid w:val="00240FEF"/>
    <w:rsid w:val="00285C30"/>
    <w:rsid w:val="002B4F51"/>
    <w:rsid w:val="002C3AC6"/>
    <w:rsid w:val="00305296"/>
    <w:rsid w:val="004E1CF3"/>
    <w:rsid w:val="00510A4D"/>
    <w:rsid w:val="005B0BD0"/>
    <w:rsid w:val="005D165E"/>
    <w:rsid w:val="00617A5E"/>
    <w:rsid w:val="00640886"/>
    <w:rsid w:val="0067314F"/>
    <w:rsid w:val="006C7AFE"/>
    <w:rsid w:val="006F7CAC"/>
    <w:rsid w:val="00733B64"/>
    <w:rsid w:val="00761B89"/>
    <w:rsid w:val="0080191D"/>
    <w:rsid w:val="008F0501"/>
    <w:rsid w:val="00934B8C"/>
    <w:rsid w:val="00955D6D"/>
    <w:rsid w:val="00986E5B"/>
    <w:rsid w:val="00A1014D"/>
    <w:rsid w:val="00A276C6"/>
    <w:rsid w:val="00A66871"/>
    <w:rsid w:val="00AB1FAA"/>
    <w:rsid w:val="00B307DE"/>
    <w:rsid w:val="00B657C4"/>
    <w:rsid w:val="00BE047F"/>
    <w:rsid w:val="00C30A47"/>
    <w:rsid w:val="00C9488A"/>
    <w:rsid w:val="00DF60A0"/>
    <w:rsid w:val="00E97144"/>
    <w:rsid w:val="00EE138C"/>
    <w:rsid w:val="00F02934"/>
    <w:rsid w:val="00F26F40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16EB1-FB91-4E36-8FDE-1336B27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47F"/>
  </w:style>
  <w:style w:type="paragraph" w:styleId="a5">
    <w:name w:val="footer"/>
    <w:basedOn w:val="a"/>
    <w:link w:val="a6"/>
    <w:uiPriority w:val="99"/>
    <w:unhideWhenUsed/>
    <w:rsid w:val="00BE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47F"/>
  </w:style>
  <w:style w:type="character" w:styleId="a7">
    <w:name w:val="line number"/>
    <w:basedOn w:val="a0"/>
    <w:uiPriority w:val="99"/>
    <w:semiHidden/>
    <w:unhideWhenUsed/>
    <w:rsid w:val="00986E5B"/>
  </w:style>
  <w:style w:type="paragraph" w:customStyle="1" w:styleId="ConsPlusNormal">
    <w:name w:val="ConsPlusNormal"/>
    <w:rsid w:val="00F26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7">
    <w:name w:val="Сетка таблицы117"/>
    <w:basedOn w:val="a1"/>
    <w:next w:val="a8"/>
    <w:uiPriority w:val="59"/>
    <w:rsid w:val="00F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9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D3FC-5F41-4517-9111-D9FBDF7E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Мезенина Татьяна Борисовна</cp:lastModifiedBy>
  <cp:revision>31</cp:revision>
  <cp:lastPrinted>2022-01-21T11:38:00Z</cp:lastPrinted>
  <dcterms:created xsi:type="dcterms:W3CDTF">2022-01-20T03:52:00Z</dcterms:created>
  <dcterms:modified xsi:type="dcterms:W3CDTF">2022-01-24T10:33:00Z</dcterms:modified>
</cp:coreProperties>
</file>