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51B70" w:rsidRPr="00C51B70" w:rsidRDefault="00C51B70" w:rsidP="00C51B70">
      <w:pPr>
        <w:spacing w:before="40" w:after="240" w:line="240" w:lineRule="auto"/>
        <w:jc w:val="center"/>
        <w:rPr>
          <w:rFonts w:ascii="Times New Roman" w:eastAsia="Calibri" w:hAnsi="Times New Roman" w:cs="Times New Roman"/>
          <w:b/>
          <w:bCs/>
          <w:sz w:val="32"/>
          <w:szCs w:val="28"/>
        </w:rPr>
      </w:pPr>
      <w:bookmarkStart w:id="0" w:name="_Toc73106305"/>
      <w:bookmarkStart w:id="1" w:name="_Hlk53532207"/>
      <w:r w:rsidRPr="00C51B70">
        <w:rPr>
          <w:rFonts w:ascii="Times New Roman" w:eastAsia="Calibri" w:hAnsi="Times New Roman" w:cs="Times New Roman"/>
          <w:b/>
          <w:bCs/>
          <w:sz w:val="32"/>
          <w:szCs w:val="28"/>
        </w:rPr>
        <w:t>Акт выезда в образовательную организацию, реализующую программы общего образования</w:t>
      </w:r>
      <w:bookmarkEnd w:id="0"/>
    </w:p>
    <w:tbl>
      <w:tblPr>
        <w:tblStyle w:val="14"/>
        <w:tblW w:w="9356" w:type="dxa"/>
        <w:tblInd w:w="-5" w:type="dxa"/>
        <w:tblBorders>
          <w:top w:val="dashSmallGap" w:sz="4" w:space="0" w:color="auto"/>
          <w:left w:val="dashSmallGap" w:sz="4" w:space="0" w:color="auto"/>
          <w:bottom w:val="dashSmallGap" w:sz="4" w:space="0" w:color="auto"/>
          <w:right w:val="dashSmallGap" w:sz="4" w:space="0" w:color="auto"/>
          <w:insideH w:val="dashSmallGap" w:sz="4" w:space="0" w:color="auto"/>
          <w:insideV w:val="dashSmallGap" w:sz="4" w:space="0" w:color="auto"/>
        </w:tblBorders>
        <w:tblLook w:val="04A0"/>
      </w:tblPr>
      <w:tblGrid>
        <w:gridCol w:w="3969"/>
        <w:gridCol w:w="2552"/>
        <w:gridCol w:w="595"/>
        <w:gridCol w:w="1106"/>
        <w:gridCol w:w="1134"/>
      </w:tblGrid>
      <w:tr w:rsidR="00C51B70" w:rsidRPr="00C51B70" w:rsidTr="00A32A50">
        <w:trPr>
          <w:trHeight w:val="497"/>
        </w:trPr>
        <w:tc>
          <w:tcPr>
            <w:tcW w:w="3969" w:type="dxa"/>
          </w:tcPr>
          <w:p w:rsidR="00C51B70" w:rsidRPr="00C51B70" w:rsidRDefault="00C51B70" w:rsidP="00C51B70">
            <w:pPr>
              <w:spacing w:before="40" w:after="40"/>
              <w:rPr>
                <w:rFonts w:ascii="Times New Roman" w:eastAsia="Calibri" w:hAnsi="Times New Roman" w:cs="Times New Roman"/>
                <w:b/>
                <w:bCs/>
                <w:sz w:val="24"/>
              </w:rPr>
            </w:pPr>
            <w:r w:rsidRPr="00C51B70">
              <w:rPr>
                <w:rFonts w:ascii="Times New Roman" w:eastAsia="Calibri" w:hAnsi="Times New Roman" w:cs="Times New Roman"/>
                <w:b/>
                <w:bCs/>
                <w:sz w:val="24"/>
              </w:rPr>
              <w:t>Наименование образовательной организации</w:t>
            </w:r>
          </w:p>
        </w:tc>
        <w:tc>
          <w:tcPr>
            <w:tcW w:w="5387" w:type="dxa"/>
            <w:gridSpan w:val="4"/>
          </w:tcPr>
          <w:p w:rsidR="00C51B70" w:rsidRPr="00C51B70" w:rsidRDefault="00C51B70" w:rsidP="00C51B70">
            <w:pPr>
              <w:spacing w:before="40" w:after="40"/>
              <w:rPr>
                <w:rFonts w:ascii="Times New Roman" w:eastAsia="Calibri" w:hAnsi="Times New Roman" w:cs="Times New Roman"/>
                <w:b/>
                <w:bCs/>
                <w:sz w:val="24"/>
              </w:rPr>
            </w:pPr>
          </w:p>
        </w:tc>
      </w:tr>
      <w:tr w:rsidR="00C51B70" w:rsidRPr="00C51B70" w:rsidTr="00A32A50">
        <w:trPr>
          <w:trHeight w:val="497"/>
        </w:trPr>
        <w:tc>
          <w:tcPr>
            <w:tcW w:w="3969" w:type="dxa"/>
          </w:tcPr>
          <w:p w:rsidR="00C51B70" w:rsidRPr="00C51B70" w:rsidRDefault="00C51B70" w:rsidP="00C51B70">
            <w:pPr>
              <w:spacing w:before="40" w:after="40"/>
              <w:rPr>
                <w:rFonts w:ascii="Times New Roman" w:eastAsia="Calibri" w:hAnsi="Times New Roman" w:cs="Times New Roman"/>
                <w:b/>
                <w:bCs/>
                <w:sz w:val="24"/>
              </w:rPr>
            </w:pPr>
            <w:r w:rsidRPr="00C51B70">
              <w:rPr>
                <w:rFonts w:ascii="Times New Roman" w:eastAsia="Calibri" w:hAnsi="Times New Roman" w:cs="Times New Roman"/>
                <w:b/>
                <w:bCs/>
                <w:sz w:val="24"/>
              </w:rPr>
              <w:t>ИНН</w:t>
            </w:r>
          </w:p>
        </w:tc>
        <w:tc>
          <w:tcPr>
            <w:tcW w:w="5387" w:type="dxa"/>
            <w:gridSpan w:val="4"/>
          </w:tcPr>
          <w:p w:rsidR="00C51B70" w:rsidRPr="00C51B70" w:rsidRDefault="00C51B70" w:rsidP="00C51B70">
            <w:pPr>
              <w:spacing w:before="40" w:after="40"/>
              <w:rPr>
                <w:rFonts w:ascii="Times New Roman" w:eastAsia="Calibri" w:hAnsi="Times New Roman" w:cs="Times New Roman"/>
                <w:b/>
                <w:bCs/>
                <w:sz w:val="24"/>
              </w:rPr>
            </w:pPr>
          </w:p>
        </w:tc>
      </w:tr>
      <w:tr w:rsidR="00C51B70" w:rsidRPr="00C51B70" w:rsidTr="00A32A50">
        <w:trPr>
          <w:trHeight w:val="497"/>
        </w:trPr>
        <w:tc>
          <w:tcPr>
            <w:tcW w:w="3969" w:type="dxa"/>
          </w:tcPr>
          <w:p w:rsidR="00C51B70" w:rsidRPr="00C51B70" w:rsidRDefault="00C51B70" w:rsidP="00C51B70">
            <w:pPr>
              <w:spacing w:before="40" w:after="40"/>
              <w:rPr>
                <w:rFonts w:ascii="Times New Roman" w:eastAsia="Calibri" w:hAnsi="Times New Roman" w:cs="Times New Roman"/>
                <w:b/>
                <w:bCs/>
                <w:sz w:val="24"/>
              </w:rPr>
            </w:pPr>
            <w:r w:rsidRPr="00C51B70">
              <w:rPr>
                <w:rFonts w:ascii="Times New Roman" w:eastAsia="Calibri" w:hAnsi="Times New Roman" w:cs="Times New Roman"/>
                <w:b/>
                <w:bCs/>
                <w:sz w:val="24"/>
              </w:rPr>
              <w:t>Официальный адрес образовательной организации</w:t>
            </w:r>
          </w:p>
        </w:tc>
        <w:tc>
          <w:tcPr>
            <w:tcW w:w="5387" w:type="dxa"/>
            <w:gridSpan w:val="4"/>
          </w:tcPr>
          <w:p w:rsidR="00C51B70" w:rsidRPr="00C51B70" w:rsidRDefault="00C51B70" w:rsidP="00C51B70">
            <w:pPr>
              <w:spacing w:before="40" w:after="40"/>
              <w:rPr>
                <w:rFonts w:ascii="Times New Roman" w:eastAsia="Calibri" w:hAnsi="Times New Roman" w:cs="Times New Roman"/>
                <w:b/>
                <w:bCs/>
                <w:sz w:val="24"/>
              </w:rPr>
            </w:pPr>
          </w:p>
        </w:tc>
      </w:tr>
      <w:tr w:rsidR="00C51B70" w:rsidRPr="00C51B70" w:rsidTr="00A32A50">
        <w:trPr>
          <w:trHeight w:val="497"/>
        </w:trPr>
        <w:tc>
          <w:tcPr>
            <w:tcW w:w="3969" w:type="dxa"/>
          </w:tcPr>
          <w:p w:rsidR="00C51B70" w:rsidRPr="00C51B70" w:rsidRDefault="00C51B70" w:rsidP="00C51B70">
            <w:pPr>
              <w:spacing w:before="40" w:after="40"/>
              <w:rPr>
                <w:rFonts w:ascii="Times New Roman" w:eastAsia="Calibri" w:hAnsi="Times New Roman" w:cs="Times New Roman"/>
                <w:b/>
                <w:bCs/>
                <w:sz w:val="24"/>
              </w:rPr>
            </w:pPr>
            <w:r w:rsidRPr="00C51B70">
              <w:rPr>
                <w:rFonts w:ascii="Times New Roman" w:eastAsia="Calibri" w:hAnsi="Times New Roman" w:cs="Times New Roman"/>
                <w:b/>
                <w:bCs/>
                <w:sz w:val="24"/>
              </w:rPr>
              <w:t>Фактические адреса местонахождения зданий образовательной организации (для комплексов)</w:t>
            </w:r>
          </w:p>
        </w:tc>
        <w:tc>
          <w:tcPr>
            <w:tcW w:w="5387" w:type="dxa"/>
            <w:gridSpan w:val="4"/>
          </w:tcPr>
          <w:p w:rsidR="00C51B70" w:rsidRPr="00C51B70" w:rsidRDefault="00C51B70" w:rsidP="00C51B70">
            <w:pPr>
              <w:spacing w:before="40" w:after="40"/>
              <w:rPr>
                <w:rFonts w:ascii="Times New Roman" w:eastAsia="Calibri" w:hAnsi="Times New Roman" w:cs="Times New Roman"/>
                <w:b/>
                <w:bCs/>
                <w:sz w:val="24"/>
              </w:rPr>
            </w:pPr>
          </w:p>
        </w:tc>
      </w:tr>
      <w:tr w:rsidR="00C51B70" w:rsidRPr="00C51B70" w:rsidTr="00A32A50">
        <w:trPr>
          <w:trHeight w:val="497"/>
        </w:trPr>
        <w:tc>
          <w:tcPr>
            <w:tcW w:w="3969" w:type="dxa"/>
          </w:tcPr>
          <w:p w:rsidR="00C51B70" w:rsidRPr="00C51B70" w:rsidRDefault="00C51B70" w:rsidP="00C51B70">
            <w:pPr>
              <w:spacing w:before="40" w:after="40"/>
              <w:rPr>
                <w:rFonts w:ascii="Times New Roman" w:eastAsia="Calibri" w:hAnsi="Times New Roman" w:cs="Times New Roman"/>
                <w:b/>
                <w:bCs/>
                <w:sz w:val="24"/>
              </w:rPr>
            </w:pPr>
            <w:r w:rsidRPr="00C51B70">
              <w:rPr>
                <w:rFonts w:ascii="Times New Roman" w:eastAsia="Calibri" w:hAnsi="Times New Roman" w:cs="Times New Roman"/>
                <w:b/>
                <w:bCs/>
                <w:sz w:val="24"/>
              </w:rPr>
              <w:t>ДАТА выезда</w:t>
            </w:r>
          </w:p>
        </w:tc>
        <w:tc>
          <w:tcPr>
            <w:tcW w:w="5387" w:type="dxa"/>
            <w:gridSpan w:val="4"/>
          </w:tcPr>
          <w:p w:rsidR="00C51B70" w:rsidRPr="00C51B70" w:rsidRDefault="00C51B70" w:rsidP="00C51B70">
            <w:pPr>
              <w:spacing w:before="40" w:after="40"/>
              <w:rPr>
                <w:rFonts w:ascii="Times New Roman" w:eastAsia="Calibri" w:hAnsi="Times New Roman" w:cs="Times New Roman"/>
                <w:b/>
                <w:bCs/>
                <w:sz w:val="24"/>
              </w:rPr>
            </w:pPr>
          </w:p>
        </w:tc>
      </w:tr>
      <w:tr w:rsidR="00C51B70" w:rsidRPr="00C51B70" w:rsidTr="00A32A50">
        <w:trPr>
          <w:trHeight w:val="497"/>
        </w:trPr>
        <w:tc>
          <w:tcPr>
            <w:tcW w:w="3969" w:type="dxa"/>
          </w:tcPr>
          <w:p w:rsidR="00C51B70" w:rsidRPr="00C51B70" w:rsidRDefault="00C51B70" w:rsidP="00C51B70">
            <w:pPr>
              <w:spacing w:before="40" w:after="40"/>
              <w:rPr>
                <w:rFonts w:ascii="Times New Roman" w:eastAsia="Calibri" w:hAnsi="Times New Roman" w:cs="Times New Roman"/>
                <w:b/>
                <w:bCs/>
                <w:sz w:val="24"/>
              </w:rPr>
            </w:pPr>
            <w:r w:rsidRPr="00C51B70">
              <w:rPr>
                <w:rFonts w:ascii="Times New Roman" w:eastAsia="Calibri" w:hAnsi="Times New Roman" w:cs="Times New Roman"/>
                <w:b/>
                <w:bCs/>
                <w:sz w:val="24"/>
              </w:rPr>
              <w:t>Время выезда</w:t>
            </w:r>
          </w:p>
        </w:tc>
        <w:tc>
          <w:tcPr>
            <w:tcW w:w="2552" w:type="dxa"/>
            <w:vAlign w:val="center"/>
          </w:tcPr>
          <w:p w:rsidR="00C51B70" w:rsidRPr="00C51B70" w:rsidRDefault="00C51B70" w:rsidP="00C51B70">
            <w:pPr>
              <w:spacing w:before="40" w:after="40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18"/>
              </w:rPr>
            </w:pPr>
            <w:r w:rsidRPr="00C51B70">
              <w:rPr>
                <w:rFonts w:ascii="Times New Roman" w:eastAsia="Calibri" w:hAnsi="Times New Roman" w:cs="Times New Roman"/>
                <w:b/>
                <w:bCs/>
                <w:sz w:val="20"/>
                <w:szCs w:val="18"/>
              </w:rPr>
              <w:t>начало: ____ ч_____ мин</w:t>
            </w:r>
          </w:p>
        </w:tc>
        <w:tc>
          <w:tcPr>
            <w:tcW w:w="2835" w:type="dxa"/>
            <w:gridSpan w:val="3"/>
            <w:vAlign w:val="center"/>
          </w:tcPr>
          <w:p w:rsidR="00C51B70" w:rsidRPr="00C51B70" w:rsidRDefault="00C51B70" w:rsidP="00C51B70">
            <w:pPr>
              <w:spacing w:before="40" w:after="40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18"/>
              </w:rPr>
            </w:pPr>
            <w:r w:rsidRPr="00C51B70">
              <w:rPr>
                <w:rFonts w:ascii="Times New Roman" w:eastAsia="Calibri" w:hAnsi="Times New Roman" w:cs="Times New Roman"/>
                <w:b/>
                <w:bCs/>
                <w:sz w:val="20"/>
                <w:szCs w:val="18"/>
              </w:rPr>
              <w:t>окончание: _____ч ____ мин</w:t>
            </w:r>
          </w:p>
        </w:tc>
      </w:tr>
      <w:tr w:rsidR="00C51B70" w:rsidRPr="00C51B70" w:rsidTr="00A32A50">
        <w:trPr>
          <w:trHeight w:val="497"/>
        </w:trPr>
        <w:tc>
          <w:tcPr>
            <w:tcW w:w="3969" w:type="dxa"/>
          </w:tcPr>
          <w:p w:rsidR="00C51B70" w:rsidRPr="00C51B70" w:rsidRDefault="00C51B70" w:rsidP="00C51B70">
            <w:pPr>
              <w:spacing w:before="40" w:after="40"/>
              <w:rPr>
                <w:rFonts w:ascii="Times New Roman" w:eastAsia="Calibri" w:hAnsi="Times New Roman" w:cs="Times New Roman"/>
                <w:b/>
                <w:bCs/>
                <w:sz w:val="24"/>
              </w:rPr>
            </w:pPr>
            <w:bookmarkStart w:id="2" w:name="_Hlk72212020"/>
            <w:r w:rsidRPr="00C51B70">
              <w:rPr>
                <w:rFonts w:ascii="Times New Roman" w:eastAsia="Calibri" w:hAnsi="Times New Roman" w:cs="Times New Roman"/>
                <w:b/>
                <w:bCs/>
                <w:sz w:val="24"/>
              </w:rPr>
              <w:t xml:space="preserve">ФИО эксперта </w:t>
            </w:r>
          </w:p>
        </w:tc>
        <w:tc>
          <w:tcPr>
            <w:tcW w:w="5387" w:type="dxa"/>
            <w:gridSpan w:val="4"/>
          </w:tcPr>
          <w:p w:rsidR="00C51B70" w:rsidRPr="00C51B70" w:rsidRDefault="00C51B70" w:rsidP="00C51B70">
            <w:pPr>
              <w:spacing w:before="40" w:after="40"/>
              <w:rPr>
                <w:rFonts w:ascii="Times New Roman" w:eastAsia="Calibri" w:hAnsi="Times New Roman" w:cs="Times New Roman"/>
                <w:b/>
                <w:bCs/>
                <w:sz w:val="24"/>
              </w:rPr>
            </w:pPr>
          </w:p>
        </w:tc>
      </w:tr>
      <w:bookmarkEnd w:id="2"/>
      <w:tr w:rsidR="00C51B70" w:rsidRPr="00C51B70" w:rsidTr="00A32A50">
        <w:trPr>
          <w:trHeight w:val="497"/>
        </w:trPr>
        <w:tc>
          <w:tcPr>
            <w:tcW w:w="9356" w:type="dxa"/>
            <w:gridSpan w:val="5"/>
            <w:shd w:val="clear" w:color="auto" w:fill="auto"/>
          </w:tcPr>
          <w:p w:rsidR="00C51B70" w:rsidRPr="00C51B70" w:rsidRDefault="00C51B70" w:rsidP="00C51B70">
            <w:pPr>
              <w:spacing w:before="40" w:after="40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C51B70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ЧИСЛЕННОСТЬ ОБУЧАЮЩИХСЯ</w:t>
            </w:r>
            <w:r w:rsidRPr="00C51B70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vertAlign w:val="superscript"/>
              </w:rPr>
              <w:footnoteReference w:id="2"/>
            </w:r>
            <w:r w:rsidRPr="00C51B70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 в образовательной организации </w:t>
            </w:r>
            <w:r w:rsidRPr="00C51B70">
              <w:rPr>
                <w:rFonts w:ascii="Times New Roman" w:eastAsia="Calibri" w:hAnsi="Times New Roman" w:cs="Times New Roman"/>
                <w:bCs/>
                <w:i/>
                <w:iCs/>
                <w:sz w:val="24"/>
              </w:rPr>
              <w:t>(в течение календарного года, предшествующего году проведения независимой оценки качества)</w:t>
            </w:r>
            <w:r w:rsidRPr="00C51B70">
              <w:rPr>
                <w:rFonts w:ascii="Times New Roman" w:eastAsia="Calibri" w:hAnsi="Times New Roman" w:cs="Times New Roman"/>
                <w:b/>
                <w:bCs/>
                <w:i/>
                <w:iCs/>
                <w:sz w:val="24"/>
                <w:szCs w:val="24"/>
              </w:rPr>
              <w:t>:</w:t>
            </w:r>
          </w:p>
        </w:tc>
      </w:tr>
      <w:tr w:rsidR="00C51B70" w:rsidRPr="00C51B70" w:rsidTr="00A32A50">
        <w:trPr>
          <w:trHeight w:val="497"/>
        </w:trPr>
        <w:tc>
          <w:tcPr>
            <w:tcW w:w="6521" w:type="dxa"/>
            <w:gridSpan w:val="2"/>
            <w:shd w:val="clear" w:color="auto" w:fill="auto"/>
            <w:vAlign w:val="center"/>
          </w:tcPr>
          <w:p w:rsidR="00C51B70" w:rsidRPr="00C51B70" w:rsidRDefault="00C51B70" w:rsidP="00C51B70">
            <w:pPr>
              <w:spacing w:before="40" w:after="40"/>
              <w:ind w:left="174"/>
              <w:rPr>
                <w:rFonts w:ascii="Times New Roman" w:eastAsia="Calibri" w:hAnsi="Times New Roman" w:cs="Times New Roman"/>
                <w:b/>
                <w:bCs/>
                <w:sz w:val="24"/>
              </w:rPr>
            </w:pPr>
            <w:r w:rsidRPr="00C51B70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Общая численность обучающихся в организации </w:t>
            </w:r>
          </w:p>
        </w:tc>
        <w:tc>
          <w:tcPr>
            <w:tcW w:w="2835" w:type="dxa"/>
            <w:gridSpan w:val="3"/>
            <w:shd w:val="clear" w:color="auto" w:fill="auto"/>
          </w:tcPr>
          <w:p w:rsidR="00C51B70" w:rsidRPr="00C51B70" w:rsidRDefault="00C51B70" w:rsidP="00C51B70">
            <w:pPr>
              <w:spacing w:before="40" w:after="40"/>
              <w:rPr>
                <w:rFonts w:ascii="Times New Roman" w:eastAsia="Calibri" w:hAnsi="Times New Roman" w:cs="Times New Roman"/>
                <w:b/>
                <w:bCs/>
                <w:sz w:val="24"/>
              </w:rPr>
            </w:pPr>
          </w:p>
        </w:tc>
      </w:tr>
      <w:tr w:rsidR="00C51B70" w:rsidRPr="00C51B70" w:rsidTr="00A32A50">
        <w:trPr>
          <w:trHeight w:val="497"/>
        </w:trPr>
        <w:tc>
          <w:tcPr>
            <w:tcW w:w="6521" w:type="dxa"/>
            <w:gridSpan w:val="2"/>
            <w:shd w:val="clear" w:color="auto" w:fill="auto"/>
            <w:vAlign w:val="center"/>
          </w:tcPr>
          <w:p w:rsidR="00C51B70" w:rsidRPr="00C51B70" w:rsidRDefault="00C51B70" w:rsidP="00C51B70">
            <w:pPr>
              <w:spacing w:before="40" w:after="40"/>
              <w:ind w:left="174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C51B7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Численность обучающихся в возрасте 14 лет и старше</w:t>
            </w:r>
          </w:p>
        </w:tc>
        <w:tc>
          <w:tcPr>
            <w:tcW w:w="2835" w:type="dxa"/>
            <w:gridSpan w:val="3"/>
            <w:shd w:val="clear" w:color="auto" w:fill="auto"/>
          </w:tcPr>
          <w:p w:rsidR="00C51B70" w:rsidRPr="00C51B70" w:rsidRDefault="00C51B70" w:rsidP="00C51B70">
            <w:pPr>
              <w:spacing w:before="40" w:after="40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C51B70" w:rsidRPr="00C51B70" w:rsidTr="00A32A50">
        <w:trPr>
          <w:trHeight w:val="497"/>
        </w:trPr>
        <w:tc>
          <w:tcPr>
            <w:tcW w:w="6521" w:type="dxa"/>
            <w:gridSpan w:val="2"/>
            <w:shd w:val="clear" w:color="auto" w:fill="auto"/>
            <w:vAlign w:val="center"/>
          </w:tcPr>
          <w:p w:rsidR="00C51B70" w:rsidRPr="00C51B70" w:rsidRDefault="00C51B70" w:rsidP="00C51B70">
            <w:pPr>
              <w:spacing w:before="40" w:after="40"/>
              <w:ind w:left="174"/>
              <w:rPr>
                <w:rFonts w:ascii="Times New Roman" w:eastAsia="Calibri" w:hAnsi="Times New Roman" w:cs="Times New Roman"/>
                <w:b/>
                <w:bCs/>
                <w:sz w:val="24"/>
              </w:rPr>
            </w:pPr>
            <w:r w:rsidRPr="00C51B70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Численность обучающихся с ОВЗ</w:t>
            </w:r>
          </w:p>
        </w:tc>
        <w:tc>
          <w:tcPr>
            <w:tcW w:w="2835" w:type="dxa"/>
            <w:gridSpan w:val="3"/>
            <w:shd w:val="clear" w:color="auto" w:fill="auto"/>
          </w:tcPr>
          <w:p w:rsidR="00C51B70" w:rsidRPr="00C51B70" w:rsidRDefault="00C51B70" w:rsidP="00C51B70">
            <w:pPr>
              <w:spacing w:before="40" w:after="40"/>
              <w:rPr>
                <w:rFonts w:ascii="Times New Roman" w:eastAsia="Calibri" w:hAnsi="Times New Roman" w:cs="Times New Roman"/>
                <w:b/>
                <w:bCs/>
                <w:sz w:val="24"/>
              </w:rPr>
            </w:pPr>
          </w:p>
        </w:tc>
      </w:tr>
      <w:tr w:rsidR="00C51B70" w:rsidRPr="00C51B70" w:rsidTr="00A32A50">
        <w:trPr>
          <w:trHeight w:val="497"/>
        </w:trPr>
        <w:tc>
          <w:tcPr>
            <w:tcW w:w="7116" w:type="dxa"/>
            <w:gridSpan w:val="3"/>
          </w:tcPr>
          <w:p w:rsidR="00C51B70" w:rsidRPr="00C51B70" w:rsidRDefault="00C51B70" w:rsidP="00C51B70">
            <w:pPr>
              <w:spacing w:before="40" w:after="40"/>
              <w:rPr>
                <w:rFonts w:ascii="Times New Roman" w:eastAsia="Calibri" w:hAnsi="Times New Roman" w:cs="Times New Roman"/>
                <w:b/>
                <w:bCs/>
                <w:sz w:val="24"/>
              </w:rPr>
            </w:pPr>
            <w:r w:rsidRPr="00C51B70">
              <w:rPr>
                <w:rFonts w:ascii="Times New Roman" w:eastAsia="Calibri" w:hAnsi="Times New Roman" w:cs="Times New Roman"/>
                <w:b/>
                <w:bCs/>
                <w:sz w:val="24"/>
              </w:rPr>
              <w:t>Наличие в организации адаптированных образовательных программ</w:t>
            </w:r>
            <w:r w:rsidRPr="00C51B70">
              <w:rPr>
                <w:rFonts w:ascii="Times New Roman" w:eastAsia="Calibri" w:hAnsi="Times New Roman" w:cs="Times New Roman"/>
                <w:b/>
                <w:bCs/>
                <w:sz w:val="24"/>
                <w:vertAlign w:val="superscript"/>
              </w:rPr>
              <w:footnoteReference w:id="3"/>
            </w:r>
          </w:p>
        </w:tc>
        <w:tc>
          <w:tcPr>
            <w:tcW w:w="1106" w:type="dxa"/>
            <w:vAlign w:val="center"/>
          </w:tcPr>
          <w:p w:rsidR="00C51B70" w:rsidRPr="00C51B70" w:rsidRDefault="00C51B70" w:rsidP="00C51B70">
            <w:pPr>
              <w:spacing w:before="40" w:after="40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</w:rPr>
            </w:pPr>
            <w:r w:rsidRPr="00C51B70">
              <w:rPr>
                <w:rFonts w:ascii="Times New Roman" w:eastAsia="Calibri" w:hAnsi="Times New Roman" w:cs="Times New Roman"/>
                <w:b/>
                <w:bCs/>
                <w:sz w:val="24"/>
              </w:rPr>
              <w:t>1. ДА</w:t>
            </w:r>
          </w:p>
        </w:tc>
        <w:tc>
          <w:tcPr>
            <w:tcW w:w="1134" w:type="dxa"/>
            <w:vAlign w:val="center"/>
          </w:tcPr>
          <w:p w:rsidR="00C51B70" w:rsidRPr="00C51B70" w:rsidRDefault="00C51B70" w:rsidP="00C51B70">
            <w:pPr>
              <w:spacing w:before="40" w:after="40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</w:rPr>
            </w:pPr>
            <w:r w:rsidRPr="00C51B70">
              <w:rPr>
                <w:rFonts w:ascii="Times New Roman" w:eastAsia="Calibri" w:hAnsi="Times New Roman" w:cs="Times New Roman"/>
                <w:b/>
                <w:bCs/>
                <w:sz w:val="24"/>
              </w:rPr>
              <w:t>2. НЕТ</w:t>
            </w:r>
          </w:p>
        </w:tc>
      </w:tr>
      <w:tr w:rsidR="00C51B70" w:rsidRPr="00C51B70" w:rsidTr="00A32A50">
        <w:trPr>
          <w:trHeight w:val="446"/>
        </w:trPr>
        <w:tc>
          <w:tcPr>
            <w:tcW w:w="9356" w:type="dxa"/>
            <w:gridSpan w:val="5"/>
            <w:shd w:val="clear" w:color="auto" w:fill="auto"/>
            <w:vAlign w:val="center"/>
          </w:tcPr>
          <w:p w:rsidR="00C51B70" w:rsidRPr="00C51B70" w:rsidRDefault="00C51B70" w:rsidP="00C51B70">
            <w:pPr>
              <w:spacing w:before="40" w:after="40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C51B70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ХАРАКТЕРИСТИКА ЗДАНИЯ ОРГАНИЗАЦИИ</w:t>
            </w:r>
          </w:p>
        </w:tc>
      </w:tr>
      <w:tr w:rsidR="00C51B70" w:rsidRPr="00C51B70" w:rsidTr="00A32A50">
        <w:trPr>
          <w:trHeight w:val="497"/>
        </w:trPr>
        <w:tc>
          <w:tcPr>
            <w:tcW w:w="7116" w:type="dxa"/>
            <w:gridSpan w:val="3"/>
          </w:tcPr>
          <w:p w:rsidR="00C51B70" w:rsidRPr="00C51B70" w:rsidRDefault="00C51B70" w:rsidP="00C51B70">
            <w:pPr>
              <w:spacing w:before="40" w:after="40"/>
              <w:rPr>
                <w:rFonts w:ascii="Times New Roman" w:eastAsia="Calibri" w:hAnsi="Times New Roman" w:cs="Times New Roman"/>
                <w:b/>
                <w:bCs/>
                <w:sz w:val="24"/>
              </w:rPr>
            </w:pPr>
            <w:r w:rsidRPr="00C51B70">
              <w:rPr>
                <w:rFonts w:ascii="Times New Roman" w:eastAsia="Calibri" w:hAnsi="Times New Roman" w:cs="Times New Roman"/>
                <w:b/>
                <w:bCs/>
                <w:sz w:val="24"/>
              </w:rPr>
              <w:t>Расположение образовательной организации в здании исторического, культурного и архитектурного наследия</w:t>
            </w:r>
          </w:p>
        </w:tc>
        <w:tc>
          <w:tcPr>
            <w:tcW w:w="1106" w:type="dxa"/>
            <w:vAlign w:val="center"/>
          </w:tcPr>
          <w:p w:rsidR="00C51B70" w:rsidRPr="00C51B70" w:rsidRDefault="00C51B70" w:rsidP="00C51B70">
            <w:pPr>
              <w:spacing w:before="40" w:after="40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</w:rPr>
            </w:pPr>
            <w:r w:rsidRPr="00C51B70">
              <w:rPr>
                <w:rFonts w:ascii="Times New Roman" w:eastAsia="Calibri" w:hAnsi="Times New Roman" w:cs="Times New Roman"/>
                <w:b/>
                <w:bCs/>
                <w:sz w:val="24"/>
              </w:rPr>
              <w:t>1. ДА</w:t>
            </w:r>
          </w:p>
        </w:tc>
        <w:tc>
          <w:tcPr>
            <w:tcW w:w="1134" w:type="dxa"/>
            <w:vAlign w:val="center"/>
          </w:tcPr>
          <w:p w:rsidR="00C51B70" w:rsidRPr="00C51B70" w:rsidRDefault="00C51B70" w:rsidP="00C51B70">
            <w:pPr>
              <w:spacing w:before="40" w:after="40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</w:rPr>
            </w:pPr>
            <w:r w:rsidRPr="00C51B70">
              <w:rPr>
                <w:rFonts w:ascii="Times New Roman" w:eastAsia="Calibri" w:hAnsi="Times New Roman" w:cs="Times New Roman"/>
                <w:b/>
                <w:bCs/>
                <w:sz w:val="24"/>
              </w:rPr>
              <w:t>2. НЕТ</w:t>
            </w:r>
          </w:p>
        </w:tc>
      </w:tr>
      <w:tr w:rsidR="00C51B70" w:rsidRPr="00C51B70" w:rsidTr="00A32A50">
        <w:trPr>
          <w:trHeight w:val="497"/>
        </w:trPr>
        <w:tc>
          <w:tcPr>
            <w:tcW w:w="7116" w:type="dxa"/>
            <w:gridSpan w:val="3"/>
          </w:tcPr>
          <w:p w:rsidR="00C51B70" w:rsidRPr="00C51B70" w:rsidRDefault="00C51B70" w:rsidP="00C51B70">
            <w:pPr>
              <w:spacing w:before="180" w:after="120"/>
              <w:contextualSpacing/>
              <w:jc w:val="both"/>
              <w:rPr>
                <w:rFonts w:ascii="Times New Roman" w:hAnsi="Times New Roman" w:cs="Times New Roman"/>
                <w:b/>
                <w:bCs/>
                <w:sz w:val="24"/>
              </w:rPr>
            </w:pPr>
            <w:r w:rsidRPr="00C51B70">
              <w:rPr>
                <w:rFonts w:ascii="Times New Roman" w:hAnsi="Times New Roman" w:cs="Times New Roman"/>
                <w:b/>
                <w:bCs/>
                <w:sz w:val="24"/>
              </w:rPr>
              <w:t>Наличие решения органов по охране и использованию памятников истории и культуры соответствующего уровня и органов социальной защиты населения о невозможности выполнения требований по обеспечению доступности для инвалидов в части</w:t>
            </w:r>
            <w:r w:rsidRPr="00C51B70">
              <w:rPr>
                <w:rFonts w:ascii="Times New Roman" w:hAnsi="Times New Roman" w:cs="Times New Roman"/>
                <w:bCs/>
                <w:i/>
                <w:sz w:val="24"/>
              </w:rPr>
              <w:t xml:space="preserve">: оборудования входных групп пандусами (подъемными платформами); наличия адаптированных лифтов, поручней, расширенных дверных проемов; наличия специально оборудованных санитарно-гигиенических помещений в организации </w:t>
            </w:r>
            <w:r w:rsidRPr="00C51B70">
              <w:rPr>
                <w:rFonts w:ascii="Times New Roman" w:hAnsi="Times New Roman" w:cs="Times New Roman"/>
                <w:bCs/>
                <w:i/>
                <w:sz w:val="20"/>
                <w:szCs w:val="18"/>
              </w:rPr>
              <w:t>(ЗАПОЛНЯЕТСЯ ПРИ РАСПОЛОЖЕНИИ ОРГАНИЗАЦИИ В ЗДАНИИ ИСТОРИЧЕСКОГО, КУЛЬТУРНОГО И АРХИТЕКТУРНОГО НАСЛЕДИЯ)</w:t>
            </w:r>
          </w:p>
        </w:tc>
        <w:tc>
          <w:tcPr>
            <w:tcW w:w="1106" w:type="dxa"/>
            <w:vAlign w:val="center"/>
          </w:tcPr>
          <w:p w:rsidR="00C51B70" w:rsidRPr="00C51B70" w:rsidRDefault="00C51B70" w:rsidP="00C51B70">
            <w:pPr>
              <w:spacing w:before="40" w:after="40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</w:rPr>
            </w:pPr>
            <w:r w:rsidRPr="00C51B70">
              <w:rPr>
                <w:rFonts w:ascii="Times New Roman" w:eastAsia="Calibri" w:hAnsi="Times New Roman" w:cs="Times New Roman"/>
                <w:b/>
                <w:bCs/>
                <w:sz w:val="24"/>
              </w:rPr>
              <w:t>1. ДА</w:t>
            </w:r>
          </w:p>
        </w:tc>
        <w:tc>
          <w:tcPr>
            <w:tcW w:w="1134" w:type="dxa"/>
            <w:vAlign w:val="center"/>
          </w:tcPr>
          <w:p w:rsidR="00C51B70" w:rsidRPr="00C51B70" w:rsidRDefault="00C51B70" w:rsidP="00C51B70">
            <w:pPr>
              <w:spacing w:before="40" w:after="40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</w:rPr>
            </w:pPr>
            <w:r w:rsidRPr="00C51B70">
              <w:rPr>
                <w:rFonts w:ascii="Times New Roman" w:eastAsia="Calibri" w:hAnsi="Times New Roman" w:cs="Times New Roman"/>
                <w:b/>
                <w:bCs/>
                <w:sz w:val="24"/>
              </w:rPr>
              <w:t>2. НЕТ</w:t>
            </w:r>
          </w:p>
        </w:tc>
      </w:tr>
      <w:tr w:rsidR="00C51B70" w:rsidRPr="00C51B70" w:rsidTr="00A32A50">
        <w:trPr>
          <w:trHeight w:val="649"/>
        </w:trPr>
        <w:tc>
          <w:tcPr>
            <w:tcW w:w="3969" w:type="dxa"/>
            <w:vAlign w:val="center"/>
          </w:tcPr>
          <w:p w:rsidR="00C51B70" w:rsidRPr="00C51B70" w:rsidRDefault="00C51B70" w:rsidP="00C51B70">
            <w:pPr>
              <w:spacing w:before="40" w:after="40"/>
              <w:rPr>
                <w:rFonts w:ascii="Times New Roman" w:eastAsia="Calibri" w:hAnsi="Times New Roman" w:cs="Times New Roman"/>
                <w:b/>
                <w:bCs/>
                <w:sz w:val="24"/>
              </w:rPr>
            </w:pPr>
            <w:r w:rsidRPr="00C51B70">
              <w:rPr>
                <w:rFonts w:ascii="Times New Roman" w:eastAsia="Calibri" w:hAnsi="Times New Roman" w:cs="Times New Roman"/>
                <w:b/>
                <w:bCs/>
                <w:sz w:val="24"/>
              </w:rPr>
              <w:t xml:space="preserve">Официальный сайт организации: </w:t>
            </w:r>
          </w:p>
        </w:tc>
        <w:tc>
          <w:tcPr>
            <w:tcW w:w="5387" w:type="dxa"/>
            <w:gridSpan w:val="4"/>
          </w:tcPr>
          <w:p w:rsidR="00C51B70" w:rsidRPr="00C51B70" w:rsidRDefault="00C51B70" w:rsidP="00C51B70">
            <w:pPr>
              <w:spacing w:before="40" w:after="40"/>
              <w:rPr>
                <w:rFonts w:ascii="Times New Roman" w:eastAsia="Calibri" w:hAnsi="Times New Roman" w:cs="Times New Roman"/>
                <w:b/>
                <w:bCs/>
                <w:sz w:val="24"/>
              </w:rPr>
            </w:pPr>
          </w:p>
        </w:tc>
      </w:tr>
    </w:tbl>
    <w:p w:rsidR="00C51B70" w:rsidRPr="00C51B70" w:rsidRDefault="00C51B70" w:rsidP="00C51B70">
      <w:pPr>
        <w:tabs>
          <w:tab w:val="left" w:pos="2529"/>
        </w:tabs>
        <w:spacing w:before="180" w:after="120" w:line="240" w:lineRule="auto"/>
        <w:ind w:left="714"/>
        <w:contextualSpacing/>
        <w:rPr>
          <w:rFonts w:ascii="Times New Roman" w:eastAsia="SimSun" w:hAnsi="Times New Roman" w:cs="Times New Roman"/>
          <w:i/>
          <w:sz w:val="24"/>
        </w:rPr>
      </w:pPr>
    </w:p>
    <w:p w:rsidR="00C51B70" w:rsidRPr="00C51B70" w:rsidRDefault="00C51B70" w:rsidP="00C51B70">
      <w:pPr>
        <w:spacing w:after="200" w:line="276" w:lineRule="auto"/>
        <w:rPr>
          <w:rFonts w:ascii="Calibri" w:eastAsia="Calibri" w:hAnsi="Calibri" w:cs="Cordia New"/>
        </w:rPr>
        <w:sectPr w:rsidR="00C51B70" w:rsidRPr="00C51B70" w:rsidSect="00252948">
          <w:footerReference w:type="default" r:id="rId7"/>
          <w:footerReference w:type="first" r:id="rId8"/>
          <w:pgSz w:w="11906" w:h="16838"/>
          <w:pgMar w:top="1134" w:right="849" w:bottom="567" w:left="1701" w:header="567" w:footer="314" w:gutter="0"/>
          <w:cols w:space="708"/>
          <w:docGrid w:linePitch="360"/>
        </w:sectPr>
      </w:pPr>
    </w:p>
    <w:p w:rsidR="00C51B70" w:rsidRPr="00C51B70" w:rsidRDefault="00C51B70" w:rsidP="00C51B70">
      <w:pPr>
        <w:spacing w:before="180" w:after="120" w:line="240" w:lineRule="auto"/>
        <w:ind w:left="567" w:hanging="567"/>
        <w:contextualSpacing/>
        <w:jc w:val="both"/>
        <w:rPr>
          <w:rFonts w:ascii="Times New Roman" w:eastAsia="Calibri" w:hAnsi="Times New Roman" w:cs="Times New Roman"/>
          <w:b/>
          <w:sz w:val="24"/>
        </w:rPr>
      </w:pPr>
      <w:r w:rsidRPr="00C51B70">
        <w:rPr>
          <w:rFonts w:ascii="Times New Roman" w:eastAsia="Calibri" w:hAnsi="Times New Roman" w:cs="Times New Roman"/>
          <w:b/>
          <w:sz w:val="24"/>
        </w:rPr>
        <w:lastRenderedPageBreak/>
        <w:t>1.1.1. Отметьте наличие и полноту информации о деятельности образовательной организации, размещенной на информационных СТЕНДАХ, расположенных в помещении организации</w:t>
      </w:r>
    </w:p>
    <w:p w:rsidR="00C51B70" w:rsidRPr="00C51B70" w:rsidRDefault="00C51B70" w:rsidP="00C51B70">
      <w:pPr>
        <w:spacing w:after="120" w:line="240" w:lineRule="auto"/>
        <w:ind w:left="1077"/>
        <w:contextualSpacing/>
        <w:rPr>
          <w:rFonts w:ascii="Times New Roman" w:eastAsia="Calibri" w:hAnsi="Times New Roman" w:cs="Times New Roman"/>
          <w:b/>
          <w:sz w:val="24"/>
        </w:rPr>
      </w:pPr>
    </w:p>
    <w:tbl>
      <w:tblPr>
        <w:tblW w:w="14742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209"/>
        <w:gridCol w:w="1321"/>
        <w:gridCol w:w="1321"/>
        <w:gridCol w:w="1355"/>
        <w:gridCol w:w="4536"/>
      </w:tblGrid>
      <w:tr w:rsidR="00C51B70" w:rsidRPr="00C51B70" w:rsidTr="00A32A50">
        <w:trPr>
          <w:trHeight w:val="300"/>
          <w:tblHeader/>
        </w:trPr>
        <w:tc>
          <w:tcPr>
            <w:tcW w:w="6209" w:type="dxa"/>
            <w:shd w:val="clear" w:color="auto" w:fill="auto"/>
            <w:noWrap/>
            <w:vAlign w:val="center"/>
            <w:hideMark/>
          </w:tcPr>
          <w:p w:rsidR="00C51B70" w:rsidRPr="00C51B70" w:rsidRDefault="00C51B70" w:rsidP="00C51B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ru-RU"/>
              </w:rPr>
            </w:pPr>
            <w:bookmarkStart w:id="3" w:name="_Hlk72049873"/>
            <w:r w:rsidRPr="00C51B70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ru-RU"/>
              </w:rPr>
              <w:t>Перечень информации</w:t>
            </w:r>
          </w:p>
        </w:tc>
        <w:tc>
          <w:tcPr>
            <w:tcW w:w="1321" w:type="dxa"/>
            <w:shd w:val="clear" w:color="auto" w:fill="auto"/>
            <w:vAlign w:val="center"/>
          </w:tcPr>
          <w:p w:rsidR="00C51B70" w:rsidRPr="00C51B70" w:rsidRDefault="00C51B70" w:rsidP="00C51B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ru-RU"/>
              </w:rPr>
            </w:pPr>
            <w:r w:rsidRPr="00C51B70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ru-RU"/>
              </w:rPr>
              <w:t>Информация представлена</w:t>
            </w:r>
          </w:p>
        </w:tc>
        <w:tc>
          <w:tcPr>
            <w:tcW w:w="1321" w:type="dxa"/>
            <w:shd w:val="clear" w:color="auto" w:fill="auto"/>
            <w:vAlign w:val="center"/>
          </w:tcPr>
          <w:p w:rsidR="00C51B70" w:rsidRPr="00C51B70" w:rsidRDefault="00C51B70" w:rsidP="00C51B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ru-RU"/>
              </w:rPr>
            </w:pPr>
            <w:r w:rsidRPr="00C51B70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ru-RU"/>
              </w:rPr>
              <w:t>Информация представлена ЧАСТИЧНО</w:t>
            </w:r>
          </w:p>
        </w:tc>
        <w:tc>
          <w:tcPr>
            <w:tcW w:w="1355" w:type="dxa"/>
            <w:shd w:val="clear" w:color="auto" w:fill="auto"/>
            <w:vAlign w:val="center"/>
          </w:tcPr>
          <w:p w:rsidR="00C51B70" w:rsidRPr="00C51B70" w:rsidRDefault="00C51B70" w:rsidP="00C51B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ru-RU"/>
              </w:rPr>
            </w:pPr>
            <w:r w:rsidRPr="00C51B70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ru-RU"/>
              </w:rPr>
              <w:t>Информация НЕ представлена</w:t>
            </w:r>
          </w:p>
        </w:tc>
        <w:tc>
          <w:tcPr>
            <w:tcW w:w="4536" w:type="dxa"/>
            <w:shd w:val="clear" w:color="auto" w:fill="auto"/>
            <w:vAlign w:val="center"/>
          </w:tcPr>
          <w:p w:rsidR="00C51B70" w:rsidRPr="00C51B70" w:rsidRDefault="00C51B70" w:rsidP="00C51B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ru-RU"/>
              </w:rPr>
            </w:pPr>
            <w:r w:rsidRPr="00C51B70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ru-RU"/>
              </w:rPr>
              <w:t>Описание градаций оценки</w:t>
            </w:r>
          </w:p>
        </w:tc>
      </w:tr>
      <w:tr w:rsidR="00C51B70" w:rsidRPr="00C51B70" w:rsidTr="00A32A50">
        <w:trPr>
          <w:trHeight w:val="512"/>
        </w:trPr>
        <w:tc>
          <w:tcPr>
            <w:tcW w:w="14742" w:type="dxa"/>
            <w:gridSpan w:val="5"/>
            <w:shd w:val="clear" w:color="auto" w:fill="auto"/>
            <w:noWrap/>
            <w:vAlign w:val="center"/>
          </w:tcPr>
          <w:p w:rsidR="00C51B70" w:rsidRPr="00C51B70" w:rsidRDefault="00C51B70" w:rsidP="00C51B70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C51B70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I. Основные сведения</w:t>
            </w:r>
          </w:p>
        </w:tc>
      </w:tr>
      <w:tr w:rsidR="00C51B70" w:rsidRPr="00C51B70" w:rsidTr="00A32A50">
        <w:trPr>
          <w:trHeight w:val="591"/>
        </w:trPr>
        <w:tc>
          <w:tcPr>
            <w:tcW w:w="6209" w:type="dxa"/>
            <w:shd w:val="clear" w:color="auto" w:fill="auto"/>
            <w:noWrap/>
            <w:vAlign w:val="center"/>
            <w:hideMark/>
          </w:tcPr>
          <w:p w:rsidR="00C51B70" w:rsidRPr="00C51B70" w:rsidRDefault="00C51B70" w:rsidP="00C51B70">
            <w:pPr>
              <w:tabs>
                <w:tab w:val="left" w:pos="142"/>
                <w:tab w:val="left" w:pos="492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51B70">
              <w:rPr>
                <w:rFonts w:ascii="Times New Roman" w:eastAsia="Calibri" w:hAnsi="Times New Roman" w:cs="Times New Roman"/>
              </w:rPr>
              <w:t>1. Информация о месте нахождения образовательной организации, ее представительств и филиалов (при наличии)</w:t>
            </w:r>
          </w:p>
        </w:tc>
        <w:tc>
          <w:tcPr>
            <w:tcW w:w="1321" w:type="dxa"/>
            <w:vAlign w:val="center"/>
          </w:tcPr>
          <w:p w:rsidR="00C51B70" w:rsidRPr="00C51B70" w:rsidRDefault="00C51B70" w:rsidP="00C51B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51B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321" w:type="dxa"/>
            <w:shd w:val="clear" w:color="auto" w:fill="A6A6A6"/>
            <w:vAlign w:val="center"/>
          </w:tcPr>
          <w:p w:rsidR="00C51B70" w:rsidRPr="00C51B70" w:rsidRDefault="00C51B70" w:rsidP="00C51B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55" w:type="dxa"/>
            <w:vAlign w:val="center"/>
          </w:tcPr>
          <w:p w:rsidR="00C51B70" w:rsidRPr="00C51B70" w:rsidRDefault="00C51B70" w:rsidP="00C51B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51B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4536" w:type="dxa"/>
            <w:vAlign w:val="center"/>
          </w:tcPr>
          <w:p w:rsidR="00C51B70" w:rsidRPr="00C51B70" w:rsidRDefault="00C51B70" w:rsidP="00C51B70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C51B70">
              <w:rPr>
                <w:rFonts w:ascii="Times New Roman" w:eastAsia="Calibri" w:hAnsi="Times New Roman" w:cs="Times New Roman"/>
              </w:rPr>
              <w:t>1 – информация представлена</w:t>
            </w:r>
          </w:p>
          <w:p w:rsidR="00C51B70" w:rsidRPr="00C51B70" w:rsidRDefault="00C51B70" w:rsidP="00C51B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51B70">
              <w:rPr>
                <w:rFonts w:ascii="Times New Roman" w:eastAsia="Calibri" w:hAnsi="Times New Roman" w:cs="Times New Roman"/>
              </w:rPr>
              <w:t>0 – информация отсутствует</w:t>
            </w:r>
          </w:p>
        </w:tc>
      </w:tr>
      <w:tr w:rsidR="00C51B70" w:rsidRPr="00C51B70" w:rsidTr="00A32A50">
        <w:trPr>
          <w:trHeight w:val="699"/>
        </w:trPr>
        <w:tc>
          <w:tcPr>
            <w:tcW w:w="6209" w:type="dxa"/>
            <w:shd w:val="clear" w:color="auto" w:fill="auto"/>
            <w:noWrap/>
            <w:vAlign w:val="center"/>
          </w:tcPr>
          <w:p w:rsidR="00C51B70" w:rsidRPr="00C51B70" w:rsidRDefault="00C51B70" w:rsidP="00C51B70">
            <w:pPr>
              <w:tabs>
                <w:tab w:val="left" w:pos="142"/>
                <w:tab w:val="left" w:pos="492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51B70">
              <w:rPr>
                <w:rFonts w:ascii="Times New Roman" w:eastAsia="Calibri" w:hAnsi="Times New Roman" w:cs="Times New Roman"/>
              </w:rPr>
              <w:t>2. Информация о режиме, графике работы</w:t>
            </w:r>
          </w:p>
        </w:tc>
        <w:tc>
          <w:tcPr>
            <w:tcW w:w="1321" w:type="dxa"/>
            <w:vAlign w:val="center"/>
          </w:tcPr>
          <w:p w:rsidR="00C51B70" w:rsidRPr="00C51B70" w:rsidRDefault="00C51B70" w:rsidP="00C51B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51B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321" w:type="dxa"/>
            <w:shd w:val="clear" w:color="auto" w:fill="A6A6A6"/>
            <w:vAlign w:val="center"/>
          </w:tcPr>
          <w:p w:rsidR="00C51B70" w:rsidRPr="00C51B70" w:rsidRDefault="00C51B70" w:rsidP="00C51B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55" w:type="dxa"/>
            <w:vAlign w:val="center"/>
          </w:tcPr>
          <w:p w:rsidR="00C51B70" w:rsidRPr="00C51B70" w:rsidRDefault="00C51B70" w:rsidP="00C51B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51B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4536" w:type="dxa"/>
            <w:vAlign w:val="center"/>
          </w:tcPr>
          <w:p w:rsidR="00C51B70" w:rsidRPr="00C51B70" w:rsidRDefault="00C51B70" w:rsidP="00C51B70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C51B70">
              <w:rPr>
                <w:rFonts w:ascii="Times New Roman" w:eastAsia="Calibri" w:hAnsi="Times New Roman" w:cs="Times New Roman"/>
              </w:rPr>
              <w:t>1 – информация представлена</w:t>
            </w:r>
          </w:p>
          <w:p w:rsidR="00C51B70" w:rsidRPr="00C51B70" w:rsidRDefault="00C51B70" w:rsidP="00C51B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51B70">
              <w:rPr>
                <w:rFonts w:ascii="Times New Roman" w:eastAsia="Calibri" w:hAnsi="Times New Roman" w:cs="Times New Roman"/>
              </w:rPr>
              <w:t>0 – информация отсутствует</w:t>
            </w:r>
          </w:p>
        </w:tc>
      </w:tr>
      <w:tr w:rsidR="00C51B70" w:rsidRPr="00C51B70" w:rsidTr="00A32A50">
        <w:trPr>
          <w:trHeight w:val="699"/>
        </w:trPr>
        <w:tc>
          <w:tcPr>
            <w:tcW w:w="6209" w:type="dxa"/>
            <w:shd w:val="clear" w:color="auto" w:fill="auto"/>
            <w:noWrap/>
            <w:vAlign w:val="center"/>
            <w:hideMark/>
          </w:tcPr>
          <w:p w:rsidR="00C51B70" w:rsidRPr="00C51B70" w:rsidRDefault="00C51B70" w:rsidP="00C51B70">
            <w:pPr>
              <w:tabs>
                <w:tab w:val="left" w:pos="142"/>
                <w:tab w:val="left" w:pos="492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51B70">
              <w:rPr>
                <w:rFonts w:ascii="Times New Roman" w:eastAsia="Calibri" w:hAnsi="Times New Roman" w:cs="Times New Roman"/>
              </w:rPr>
              <w:t>3. Информация о контактных телефонах и об адресах электронной почты</w:t>
            </w:r>
          </w:p>
        </w:tc>
        <w:tc>
          <w:tcPr>
            <w:tcW w:w="1321" w:type="dxa"/>
            <w:vAlign w:val="center"/>
          </w:tcPr>
          <w:p w:rsidR="00C51B70" w:rsidRPr="00C51B70" w:rsidRDefault="00C51B70" w:rsidP="00C51B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51B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321" w:type="dxa"/>
            <w:vAlign w:val="center"/>
          </w:tcPr>
          <w:p w:rsidR="00C51B70" w:rsidRPr="00C51B70" w:rsidRDefault="00C51B70" w:rsidP="00C51B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51B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0,5</w:t>
            </w:r>
          </w:p>
        </w:tc>
        <w:tc>
          <w:tcPr>
            <w:tcW w:w="1355" w:type="dxa"/>
            <w:vAlign w:val="center"/>
          </w:tcPr>
          <w:p w:rsidR="00C51B70" w:rsidRPr="00C51B70" w:rsidRDefault="00C51B70" w:rsidP="00C51B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51B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4536" w:type="dxa"/>
            <w:vAlign w:val="center"/>
          </w:tcPr>
          <w:p w:rsidR="00C51B70" w:rsidRPr="00C51B70" w:rsidRDefault="00C51B70" w:rsidP="00C51B70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C51B70">
              <w:rPr>
                <w:rFonts w:ascii="Times New Roman" w:eastAsia="Calibri" w:hAnsi="Times New Roman" w:cs="Times New Roman"/>
              </w:rPr>
              <w:t>1 – информация представлена в полном объеме (указаны контактный(е) телефон(ы) и адрес(а) электронной почты)</w:t>
            </w:r>
          </w:p>
          <w:p w:rsidR="00C51B70" w:rsidRPr="00C51B70" w:rsidRDefault="00C51B70" w:rsidP="00C51B70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C51B70">
              <w:rPr>
                <w:rFonts w:ascii="Times New Roman" w:eastAsia="Calibri" w:hAnsi="Times New Roman" w:cs="Times New Roman"/>
              </w:rPr>
              <w:t>0,5 – информация представлена частично (указаны контактный(е) телефон(ы) или адрес(а) электронной почты)</w:t>
            </w:r>
          </w:p>
          <w:p w:rsidR="00C51B70" w:rsidRPr="00C51B70" w:rsidRDefault="00C51B70" w:rsidP="00C51B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51B70">
              <w:rPr>
                <w:rFonts w:ascii="Times New Roman" w:eastAsia="Calibri" w:hAnsi="Times New Roman" w:cs="Times New Roman"/>
              </w:rPr>
              <w:t>0 – информация отсутствует</w:t>
            </w:r>
          </w:p>
        </w:tc>
      </w:tr>
      <w:tr w:rsidR="00C51B70" w:rsidRPr="00C51B70" w:rsidTr="00A32A50">
        <w:trPr>
          <w:trHeight w:val="512"/>
        </w:trPr>
        <w:tc>
          <w:tcPr>
            <w:tcW w:w="14742" w:type="dxa"/>
            <w:gridSpan w:val="5"/>
            <w:shd w:val="clear" w:color="auto" w:fill="auto"/>
            <w:noWrap/>
            <w:vAlign w:val="center"/>
          </w:tcPr>
          <w:p w:rsidR="00C51B70" w:rsidRPr="00C51B70" w:rsidRDefault="00C51B70" w:rsidP="00C51B70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C51B70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II. Структура и органы управления образовательной организацией</w:t>
            </w:r>
          </w:p>
        </w:tc>
      </w:tr>
      <w:tr w:rsidR="00C51B70" w:rsidRPr="00C51B70" w:rsidTr="00A32A50">
        <w:trPr>
          <w:trHeight w:val="695"/>
        </w:trPr>
        <w:tc>
          <w:tcPr>
            <w:tcW w:w="6209" w:type="dxa"/>
            <w:shd w:val="clear" w:color="auto" w:fill="auto"/>
            <w:noWrap/>
            <w:vAlign w:val="center"/>
            <w:hideMark/>
          </w:tcPr>
          <w:p w:rsidR="00C51B70" w:rsidRPr="00C51B70" w:rsidRDefault="00C51B70" w:rsidP="00C51B70">
            <w:pPr>
              <w:tabs>
                <w:tab w:val="left" w:pos="142"/>
                <w:tab w:val="left" w:pos="492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51B70">
              <w:rPr>
                <w:rFonts w:ascii="Times New Roman" w:eastAsia="Calibri" w:hAnsi="Times New Roman" w:cs="Times New Roman"/>
              </w:rPr>
              <w:t xml:space="preserve">4. Информация о структуре и об органах управления образовательной организации (в том числе: наименование структурных подразделений (органов управления); фамилии, имена, отчества и должности руководителей структурных подразделений; места нахождения структурных подразделений; адреса официальных сайтов в сети «Интернет» структурных подразделений (при наличии); адреса электронной почты структурных подразделений (при наличии) </w:t>
            </w:r>
          </w:p>
        </w:tc>
        <w:tc>
          <w:tcPr>
            <w:tcW w:w="1321" w:type="dxa"/>
            <w:vAlign w:val="center"/>
          </w:tcPr>
          <w:p w:rsidR="00C51B70" w:rsidRPr="00C51B70" w:rsidRDefault="00C51B70" w:rsidP="00C51B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51B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321" w:type="dxa"/>
            <w:vAlign w:val="center"/>
          </w:tcPr>
          <w:p w:rsidR="00C51B70" w:rsidRPr="00C51B70" w:rsidRDefault="00C51B70" w:rsidP="00C51B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51B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0,5</w:t>
            </w:r>
          </w:p>
        </w:tc>
        <w:tc>
          <w:tcPr>
            <w:tcW w:w="1355" w:type="dxa"/>
            <w:vAlign w:val="center"/>
          </w:tcPr>
          <w:p w:rsidR="00C51B70" w:rsidRPr="00C51B70" w:rsidRDefault="00C51B70" w:rsidP="00C51B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51B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4536" w:type="dxa"/>
            <w:vAlign w:val="center"/>
          </w:tcPr>
          <w:p w:rsidR="00C51B70" w:rsidRPr="00C51B70" w:rsidRDefault="00C51B70" w:rsidP="00C51B70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C51B70">
              <w:rPr>
                <w:rFonts w:ascii="Times New Roman" w:eastAsia="Calibri" w:hAnsi="Times New Roman" w:cs="Times New Roman"/>
              </w:rPr>
              <w:t>1 – информация представлена в полном объеме</w:t>
            </w:r>
          </w:p>
          <w:p w:rsidR="00C51B70" w:rsidRPr="00C51B70" w:rsidRDefault="00C51B70" w:rsidP="00C51B70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C51B70">
              <w:rPr>
                <w:rFonts w:ascii="Times New Roman" w:eastAsia="Calibri" w:hAnsi="Times New Roman" w:cs="Times New Roman"/>
              </w:rPr>
              <w:t>0,5 - информация представлена частично (отсутствует информация хотя бы об одном структурном подразделении или требуемая информация представлена не в полном объеме)</w:t>
            </w:r>
          </w:p>
          <w:p w:rsidR="00C51B70" w:rsidRPr="00C51B70" w:rsidRDefault="00C51B70" w:rsidP="00C51B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51B70">
              <w:rPr>
                <w:rFonts w:ascii="Times New Roman" w:eastAsia="Calibri" w:hAnsi="Times New Roman" w:cs="Times New Roman"/>
              </w:rPr>
              <w:t>0 – информация отсутствует</w:t>
            </w:r>
          </w:p>
        </w:tc>
      </w:tr>
      <w:tr w:rsidR="00C51B70" w:rsidRPr="00C51B70" w:rsidTr="00A32A50">
        <w:trPr>
          <w:trHeight w:val="512"/>
        </w:trPr>
        <w:tc>
          <w:tcPr>
            <w:tcW w:w="14742" w:type="dxa"/>
            <w:gridSpan w:val="5"/>
            <w:shd w:val="clear" w:color="auto" w:fill="auto"/>
            <w:noWrap/>
            <w:vAlign w:val="center"/>
          </w:tcPr>
          <w:p w:rsidR="00C51B70" w:rsidRPr="00C51B70" w:rsidRDefault="00C51B70" w:rsidP="00C51B70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C51B70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III. Документы (в виде копий)</w:t>
            </w:r>
          </w:p>
        </w:tc>
      </w:tr>
      <w:tr w:rsidR="00C51B70" w:rsidRPr="00C51B70" w:rsidTr="00A32A50">
        <w:trPr>
          <w:trHeight w:val="691"/>
        </w:trPr>
        <w:tc>
          <w:tcPr>
            <w:tcW w:w="6209" w:type="dxa"/>
            <w:shd w:val="clear" w:color="auto" w:fill="auto"/>
            <w:noWrap/>
            <w:vAlign w:val="center"/>
            <w:hideMark/>
          </w:tcPr>
          <w:p w:rsidR="00C51B70" w:rsidRPr="00C51B70" w:rsidRDefault="00C51B70" w:rsidP="00C51B70">
            <w:pPr>
              <w:tabs>
                <w:tab w:val="left" w:pos="142"/>
                <w:tab w:val="left" w:pos="492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51B70">
              <w:rPr>
                <w:rFonts w:ascii="Times New Roman" w:eastAsia="Calibri" w:hAnsi="Times New Roman" w:cs="Times New Roman"/>
              </w:rPr>
              <w:t>5. Лицензии на осуществление образовательной деятельности (с приложениями)</w:t>
            </w:r>
          </w:p>
        </w:tc>
        <w:tc>
          <w:tcPr>
            <w:tcW w:w="1321" w:type="dxa"/>
            <w:vAlign w:val="center"/>
          </w:tcPr>
          <w:p w:rsidR="00C51B70" w:rsidRPr="00C51B70" w:rsidRDefault="00C51B70" w:rsidP="00C51B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51B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321" w:type="dxa"/>
            <w:vAlign w:val="center"/>
          </w:tcPr>
          <w:p w:rsidR="00C51B70" w:rsidRPr="00C51B70" w:rsidRDefault="00C51B70" w:rsidP="00C51B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51B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0,5</w:t>
            </w:r>
          </w:p>
        </w:tc>
        <w:tc>
          <w:tcPr>
            <w:tcW w:w="1355" w:type="dxa"/>
            <w:vAlign w:val="center"/>
          </w:tcPr>
          <w:p w:rsidR="00C51B70" w:rsidRPr="00C51B70" w:rsidRDefault="00C51B70" w:rsidP="00C51B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51B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4536" w:type="dxa"/>
            <w:vAlign w:val="center"/>
          </w:tcPr>
          <w:p w:rsidR="00C51B70" w:rsidRPr="00C51B70" w:rsidRDefault="00C51B70" w:rsidP="00C51B70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C51B70">
              <w:rPr>
                <w:rFonts w:ascii="Times New Roman" w:eastAsia="Calibri" w:hAnsi="Times New Roman" w:cs="Times New Roman"/>
              </w:rPr>
              <w:t>1 – информация представлена в полном объеме (с приложениями к лицензии)</w:t>
            </w:r>
          </w:p>
          <w:p w:rsidR="00C51B70" w:rsidRPr="00C51B70" w:rsidRDefault="00C51B70" w:rsidP="00C51B70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C51B70">
              <w:rPr>
                <w:rFonts w:ascii="Times New Roman" w:eastAsia="Calibri" w:hAnsi="Times New Roman" w:cs="Times New Roman"/>
              </w:rPr>
              <w:t xml:space="preserve">0,5 – представлена лицензия на </w:t>
            </w:r>
            <w:r w:rsidRPr="00C51B70">
              <w:rPr>
                <w:rFonts w:ascii="Times New Roman" w:eastAsia="Calibri" w:hAnsi="Times New Roman" w:cs="Times New Roman"/>
              </w:rPr>
              <w:lastRenderedPageBreak/>
              <w:t>осуществление образовательной деятельности (без приложений)</w:t>
            </w:r>
          </w:p>
          <w:p w:rsidR="00C51B70" w:rsidRPr="00C51B70" w:rsidRDefault="00C51B70" w:rsidP="00C51B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51B70">
              <w:rPr>
                <w:rFonts w:ascii="Times New Roman" w:eastAsia="Calibri" w:hAnsi="Times New Roman" w:cs="Times New Roman"/>
              </w:rPr>
              <w:t>0 – информация отсутствует</w:t>
            </w:r>
          </w:p>
        </w:tc>
      </w:tr>
      <w:tr w:rsidR="00C51B70" w:rsidRPr="00C51B70" w:rsidTr="00A32A50">
        <w:trPr>
          <w:trHeight w:val="300"/>
        </w:trPr>
        <w:tc>
          <w:tcPr>
            <w:tcW w:w="6209" w:type="dxa"/>
            <w:shd w:val="clear" w:color="auto" w:fill="auto"/>
            <w:noWrap/>
            <w:vAlign w:val="center"/>
            <w:hideMark/>
          </w:tcPr>
          <w:p w:rsidR="00C51B70" w:rsidRPr="00C51B70" w:rsidRDefault="00C51B70" w:rsidP="00C51B70">
            <w:pPr>
              <w:tabs>
                <w:tab w:val="left" w:pos="142"/>
                <w:tab w:val="left" w:pos="492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51B70">
              <w:rPr>
                <w:rFonts w:ascii="Times New Roman" w:eastAsia="Calibri" w:hAnsi="Times New Roman" w:cs="Times New Roman"/>
              </w:rPr>
              <w:lastRenderedPageBreak/>
              <w:t>6. Свидетельства о государственной аккредитации (с приложениями)</w:t>
            </w:r>
          </w:p>
        </w:tc>
        <w:tc>
          <w:tcPr>
            <w:tcW w:w="1321" w:type="dxa"/>
            <w:vAlign w:val="center"/>
          </w:tcPr>
          <w:p w:rsidR="00C51B70" w:rsidRPr="00C51B70" w:rsidRDefault="00C51B70" w:rsidP="00C51B70">
            <w:pPr>
              <w:spacing w:after="0" w:line="240" w:lineRule="auto"/>
              <w:ind w:left="317" w:hanging="31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51B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321" w:type="dxa"/>
            <w:vAlign w:val="center"/>
          </w:tcPr>
          <w:p w:rsidR="00C51B70" w:rsidRPr="00C51B70" w:rsidRDefault="00C51B70" w:rsidP="00C51B70">
            <w:pPr>
              <w:spacing w:after="0" w:line="240" w:lineRule="auto"/>
              <w:ind w:left="317" w:hanging="31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51B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0,5</w:t>
            </w:r>
          </w:p>
        </w:tc>
        <w:tc>
          <w:tcPr>
            <w:tcW w:w="1355" w:type="dxa"/>
            <w:vAlign w:val="center"/>
          </w:tcPr>
          <w:p w:rsidR="00C51B70" w:rsidRPr="00C51B70" w:rsidRDefault="00C51B70" w:rsidP="00C51B70">
            <w:pPr>
              <w:spacing w:after="0" w:line="240" w:lineRule="auto"/>
              <w:ind w:left="317" w:hanging="31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51B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4536" w:type="dxa"/>
            <w:vAlign w:val="center"/>
          </w:tcPr>
          <w:p w:rsidR="00C51B70" w:rsidRPr="00C51B70" w:rsidRDefault="00C51B70" w:rsidP="00C51B70">
            <w:pPr>
              <w:spacing w:after="0" w:line="240" w:lineRule="auto"/>
              <w:ind w:left="317" w:hanging="317"/>
              <w:rPr>
                <w:rFonts w:ascii="Times New Roman" w:eastAsia="Calibri" w:hAnsi="Times New Roman" w:cs="Times New Roman"/>
              </w:rPr>
            </w:pPr>
            <w:r w:rsidRPr="00C51B70">
              <w:rPr>
                <w:rFonts w:ascii="Times New Roman" w:eastAsia="Calibri" w:hAnsi="Times New Roman" w:cs="Times New Roman"/>
              </w:rPr>
              <w:t>1 – информация представлена в полном объеме (с приложениями к свидетельству)</w:t>
            </w:r>
          </w:p>
          <w:p w:rsidR="00C51B70" w:rsidRPr="00C51B70" w:rsidRDefault="00C51B70" w:rsidP="00C51B70">
            <w:pPr>
              <w:spacing w:after="0" w:line="240" w:lineRule="auto"/>
              <w:ind w:left="317" w:hanging="317"/>
              <w:rPr>
                <w:rFonts w:ascii="Times New Roman" w:eastAsia="Calibri" w:hAnsi="Times New Roman" w:cs="Times New Roman"/>
              </w:rPr>
            </w:pPr>
            <w:r w:rsidRPr="00C51B70">
              <w:rPr>
                <w:rFonts w:ascii="Times New Roman" w:eastAsia="Calibri" w:hAnsi="Times New Roman" w:cs="Times New Roman"/>
              </w:rPr>
              <w:t>0,5 – представлено свидетельство о государственной аккредитации (без приложений)</w:t>
            </w:r>
          </w:p>
          <w:p w:rsidR="00C51B70" w:rsidRPr="00C51B70" w:rsidRDefault="00C51B70" w:rsidP="00C51B70">
            <w:pPr>
              <w:spacing w:after="0" w:line="240" w:lineRule="auto"/>
              <w:ind w:left="317" w:hanging="317"/>
              <w:rPr>
                <w:rFonts w:ascii="Times New Roman" w:eastAsia="Calibri" w:hAnsi="Times New Roman" w:cs="Times New Roman"/>
              </w:rPr>
            </w:pPr>
            <w:r w:rsidRPr="00C51B70">
              <w:rPr>
                <w:rFonts w:ascii="Times New Roman" w:eastAsia="Calibri" w:hAnsi="Times New Roman" w:cs="Times New Roman"/>
              </w:rPr>
              <w:t>0 – информация отсутствует</w:t>
            </w:r>
          </w:p>
        </w:tc>
      </w:tr>
      <w:tr w:rsidR="00C51B70" w:rsidRPr="00C51B70" w:rsidTr="00A32A50">
        <w:trPr>
          <w:trHeight w:val="300"/>
        </w:trPr>
        <w:tc>
          <w:tcPr>
            <w:tcW w:w="6209" w:type="dxa"/>
            <w:shd w:val="clear" w:color="auto" w:fill="auto"/>
            <w:noWrap/>
            <w:vAlign w:val="center"/>
            <w:hideMark/>
          </w:tcPr>
          <w:p w:rsidR="00C51B70" w:rsidRPr="00C51B70" w:rsidRDefault="00C51B70" w:rsidP="00C51B70">
            <w:pPr>
              <w:tabs>
                <w:tab w:val="left" w:pos="142"/>
                <w:tab w:val="left" w:pos="492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51B70">
              <w:rPr>
                <w:rFonts w:ascii="Times New Roman" w:eastAsia="Calibri" w:hAnsi="Times New Roman" w:cs="Times New Roman"/>
              </w:rPr>
              <w:t>7. Локальные нормативные акты, предусмотренные частью 2 статьи 30 Федерального закона № 273-ФЗ (по основным вопросам организации и осуществления образовательной  деятельности, в том числе регламентирующие правила приема обучающихся, режим занятий обучающихся, формы, периодичность и порядок текущего контроля успеваемости и промежуточной аттестации обучающихся, порядок и основания перевода, отчисления и восстановления обучающихся, порядок оформления возникновения, приостановления и прекращения отношений между образовательной организацией и обучающимися и (или) родителями (законными представителями) несовершеннолетних обучающихся)</w:t>
            </w:r>
          </w:p>
        </w:tc>
        <w:tc>
          <w:tcPr>
            <w:tcW w:w="1321" w:type="dxa"/>
            <w:vAlign w:val="center"/>
          </w:tcPr>
          <w:p w:rsidR="00C51B70" w:rsidRPr="00C51B70" w:rsidRDefault="00C51B70" w:rsidP="00C51B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51B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321" w:type="dxa"/>
            <w:vAlign w:val="center"/>
          </w:tcPr>
          <w:p w:rsidR="00C51B70" w:rsidRPr="00C51B70" w:rsidRDefault="00C51B70" w:rsidP="00C51B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51B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0,5</w:t>
            </w:r>
          </w:p>
        </w:tc>
        <w:tc>
          <w:tcPr>
            <w:tcW w:w="1355" w:type="dxa"/>
            <w:vAlign w:val="center"/>
          </w:tcPr>
          <w:p w:rsidR="00C51B70" w:rsidRPr="00C51B70" w:rsidRDefault="00C51B70" w:rsidP="00C51B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51B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4536" w:type="dxa"/>
            <w:vAlign w:val="center"/>
          </w:tcPr>
          <w:p w:rsidR="00C51B70" w:rsidRPr="00C51B70" w:rsidRDefault="00C51B70" w:rsidP="00C51B70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C51B70">
              <w:rPr>
                <w:rFonts w:ascii="Times New Roman" w:eastAsia="Calibri" w:hAnsi="Times New Roman" w:cs="Times New Roman"/>
              </w:rPr>
              <w:t>1 – информация представлена в полном объеме (все указанные локальные акты)</w:t>
            </w:r>
          </w:p>
          <w:p w:rsidR="00C51B70" w:rsidRPr="00C51B70" w:rsidRDefault="00C51B70" w:rsidP="00C51B70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C51B70">
              <w:rPr>
                <w:rFonts w:ascii="Times New Roman" w:eastAsia="Calibri" w:hAnsi="Times New Roman" w:cs="Times New Roman"/>
              </w:rPr>
              <w:t>0,5 – информация представлена частично (отсутствует хотя бы один из перечисленных актов)</w:t>
            </w:r>
          </w:p>
          <w:p w:rsidR="00C51B70" w:rsidRPr="00C51B70" w:rsidRDefault="00C51B70" w:rsidP="00C51B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51B70">
              <w:rPr>
                <w:rFonts w:ascii="Times New Roman" w:eastAsia="Calibri" w:hAnsi="Times New Roman" w:cs="Times New Roman"/>
              </w:rPr>
              <w:t>0 – информация отсутствует</w:t>
            </w:r>
          </w:p>
        </w:tc>
      </w:tr>
      <w:tr w:rsidR="00C51B70" w:rsidRPr="00C51B70" w:rsidTr="00A32A50">
        <w:trPr>
          <w:trHeight w:val="300"/>
        </w:trPr>
        <w:tc>
          <w:tcPr>
            <w:tcW w:w="6209" w:type="dxa"/>
            <w:shd w:val="clear" w:color="auto" w:fill="auto"/>
            <w:noWrap/>
            <w:vAlign w:val="center"/>
            <w:hideMark/>
          </w:tcPr>
          <w:p w:rsidR="00C51B70" w:rsidRPr="00C51B70" w:rsidRDefault="00C51B70" w:rsidP="00C51B70">
            <w:pPr>
              <w:tabs>
                <w:tab w:val="left" w:pos="142"/>
                <w:tab w:val="left" w:pos="492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51B70">
              <w:rPr>
                <w:rFonts w:ascii="Times New Roman" w:eastAsia="Calibri" w:hAnsi="Times New Roman" w:cs="Times New Roman"/>
              </w:rPr>
              <w:t>8. Документ о порядке оказания платных образовательных услуг, в том числе образец договора об оказании платных образовательных услуг, документ об утверждении стоимости обучения по каждой образовательной программе</w:t>
            </w:r>
          </w:p>
        </w:tc>
        <w:tc>
          <w:tcPr>
            <w:tcW w:w="1321" w:type="dxa"/>
            <w:vAlign w:val="center"/>
          </w:tcPr>
          <w:p w:rsidR="00C51B70" w:rsidRPr="00C51B70" w:rsidRDefault="00C51B70" w:rsidP="00C51B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51B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321" w:type="dxa"/>
            <w:vAlign w:val="center"/>
          </w:tcPr>
          <w:p w:rsidR="00C51B70" w:rsidRPr="00C51B70" w:rsidRDefault="00C51B70" w:rsidP="00C51B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51B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0,5</w:t>
            </w:r>
          </w:p>
        </w:tc>
        <w:tc>
          <w:tcPr>
            <w:tcW w:w="1355" w:type="dxa"/>
            <w:vAlign w:val="center"/>
          </w:tcPr>
          <w:p w:rsidR="00C51B70" w:rsidRPr="00C51B70" w:rsidRDefault="00C51B70" w:rsidP="00C51B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51B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4536" w:type="dxa"/>
            <w:vAlign w:val="center"/>
          </w:tcPr>
          <w:p w:rsidR="00C51B70" w:rsidRPr="00C51B70" w:rsidRDefault="00C51B70" w:rsidP="00C51B70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C51B70">
              <w:rPr>
                <w:rFonts w:ascii="Times New Roman" w:eastAsia="Calibri" w:hAnsi="Times New Roman" w:cs="Times New Roman"/>
              </w:rPr>
              <w:t>1 – информация представлена в полном объеме</w:t>
            </w:r>
          </w:p>
          <w:p w:rsidR="00C51B70" w:rsidRPr="00C51B70" w:rsidRDefault="00C51B70" w:rsidP="00C51B70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C51B70">
              <w:rPr>
                <w:rFonts w:ascii="Times New Roman" w:eastAsia="Calibri" w:hAnsi="Times New Roman" w:cs="Times New Roman"/>
              </w:rPr>
              <w:t>0,5 – отсутствует один из указанных документов: образец договора об оказании платных образовательных услуг или документ об утверждении стоимости обучения по каждой образовательной программе</w:t>
            </w:r>
          </w:p>
          <w:p w:rsidR="00C51B70" w:rsidRPr="00C51B70" w:rsidRDefault="00C51B70" w:rsidP="00C51B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51B70">
              <w:rPr>
                <w:rFonts w:ascii="Times New Roman" w:eastAsia="Calibri" w:hAnsi="Times New Roman" w:cs="Times New Roman"/>
              </w:rPr>
              <w:t>0 – информация отсутствует</w:t>
            </w:r>
          </w:p>
        </w:tc>
      </w:tr>
      <w:tr w:rsidR="00C51B70" w:rsidRPr="00C51B70" w:rsidTr="00A32A50">
        <w:trPr>
          <w:trHeight w:val="512"/>
        </w:trPr>
        <w:tc>
          <w:tcPr>
            <w:tcW w:w="14742" w:type="dxa"/>
            <w:gridSpan w:val="5"/>
            <w:shd w:val="clear" w:color="auto" w:fill="auto"/>
            <w:noWrap/>
            <w:vAlign w:val="center"/>
          </w:tcPr>
          <w:p w:rsidR="00C51B70" w:rsidRPr="00C51B70" w:rsidRDefault="00C51B70" w:rsidP="00C51B70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C51B70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IV. Образование</w:t>
            </w:r>
          </w:p>
        </w:tc>
      </w:tr>
      <w:tr w:rsidR="00C51B70" w:rsidRPr="00C51B70" w:rsidTr="00A32A50">
        <w:trPr>
          <w:trHeight w:val="737"/>
        </w:trPr>
        <w:tc>
          <w:tcPr>
            <w:tcW w:w="6209" w:type="dxa"/>
            <w:shd w:val="clear" w:color="auto" w:fill="auto"/>
            <w:noWrap/>
            <w:vAlign w:val="center"/>
            <w:hideMark/>
          </w:tcPr>
          <w:p w:rsidR="00C51B70" w:rsidRPr="00C51B70" w:rsidRDefault="00C51B70" w:rsidP="00C51B70">
            <w:pPr>
              <w:tabs>
                <w:tab w:val="left" w:pos="142"/>
                <w:tab w:val="left" w:pos="492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51B70">
              <w:rPr>
                <w:rFonts w:ascii="Times New Roman" w:eastAsia="Calibri" w:hAnsi="Times New Roman" w:cs="Times New Roman"/>
              </w:rPr>
              <w:lastRenderedPageBreak/>
              <w:t>9. Информация о сроке действия государственной аккредитации образовательных программ (при наличии государственной аккредитации)</w:t>
            </w:r>
          </w:p>
        </w:tc>
        <w:tc>
          <w:tcPr>
            <w:tcW w:w="1321" w:type="dxa"/>
            <w:vAlign w:val="center"/>
          </w:tcPr>
          <w:p w:rsidR="00C51B70" w:rsidRPr="00C51B70" w:rsidRDefault="00C51B70" w:rsidP="00C51B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51B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321" w:type="dxa"/>
            <w:shd w:val="clear" w:color="auto" w:fill="A6A6A6"/>
            <w:vAlign w:val="center"/>
          </w:tcPr>
          <w:p w:rsidR="00C51B70" w:rsidRPr="00C51B70" w:rsidRDefault="00C51B70" w:rsidP="00C51B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55" w:type="dxa"/>
            <w:vAlign w:val="center"/>
          </w:tcPr>
          <w:p w:rsidR="00C51B70" w:rsidRPr="00C51B70" w:rsidRDefault="00C51B70" w:rsidP="00C51B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51B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4536" w:type="dxa"/>
            <w:vAlign w:val="center"/>
          </w:tcPr>
          <w:p w:rsidR="00C51B70" w:rsidRPr="00C51B70" w:rsidRDefault="00C51B70" w:rsidP="00C51B70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C51B70">
              <w:rPr>
                <w:rFonts w:ascii="Times New Roman" w:eastAsia="Calibri" w:hAnsi="Times New Roman" w:cs="Times New Roman"/>
              </w:rPr>
              <w:t>1 – информация представлена</w:t>
            </w:r>
          </w:p>
          <w:p w:rsidR="00C51B70" w:rsidRPr="00C51B70" w:rsidRDefault="00C51B70" w:rsidP="00C51B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51B70">
              <w:rPr>
                <w:rFonts w:ascii="Times New Roman" w:eastAsia="Calibri" w:hAnsi="Times New Roman" w:cs="Times New Roman"/>
              </w:rPr>
              <w:t>0 – информация отсутствует</w:t>
            </w:r>
          </w:p>
        </w:tc>
      </w:tr>
      <w:tr w:rsidR="00C51B70" w:rsidRPr="00C51B70" w:rsidTr="00A32A50">
        <w:trPr>
          <w:trHeight w:val="300"/>
        </w:trPr>
        <w:tc>
          <w:tcPr>
            <w:tcW w:w="6209" w:type="dxa"/>
            <w:shd w:val="clear" w:color="auto" w:fill="auto"/>
            <w:noWrap/>
            <w:vAlign w:val="center"/>
            <w:hideMark/>
          </w:tcPr>
          <w:p w:rsidR="00C51B70" w:rsidRPr="00C51B70" w:rsidRDefault="00C51B70" w:rsidP="00C51B70">
            <w:pPr>
              <w:tabs>
                <w:tab w:val="left" w:pos="142"/>
                <w:tab w:val="left" w:pos="492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51B70">
              <w:rPr>
                <w:rFonts w:ascii="Times New Roman" w:eastAsia="Calibri" w:hAnsi="Times New Roman" w:cs="Times New Roman"/>
              </w:rPr>
              <w:t>10. Информация об учебных планах с приложением их копий</w:t>
            </w:r>
          </w:p>
        </w:tc>
        <w:tc>
          <w:tcPr>
            <w:tcW w:w="1321" w:type="dxa"/>
            <w:vAlign w:val="center"/>
          </w:tcPr>
          <w:p w:rsidR="00C51B70" w:rsidRPr="00C51B70" w:rsidRDefault="00C51B70" w:rsidP="00C51B70">
            <w:pPr>
              <w:spacing w:after="0" w:line="240" w:lineRule="auto"/>
              <w:ind w:left="317" w:hanging="31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51B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321" w:type="dxa"/>
            <w:vAlign w:val="center"/>
          </w:tcPr>
          <w:p w:rsidR="00C51B70" w:rsidRPr="00C51B70" w:rsidRDefault="00C51B70" w:rsidP="00C51B70">
            <w:pPr>
              <w:spacing w:after="0" w:line="240" w:lineRule="auto"/>
              <w:ind w:left="317" w:hanging="31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51B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0,5</w:t>
            </w:r>
          </w:p>
        </w:tc>
        <w:tc>
          <w:tcPr>
            <w:tcW w:w="1355" w:type="dxa"/>
            <w:vAlign w:val="center"/>
          </w:tcPr>
          <w:p w:rsidR="00C51B70" w:rsidRPr="00C51B70" w:rsidRDefault="00C51B70" w:rsidP="00C51B70">
            <w:pPr>
              <w:spacing w:after="0" w:line="240" w:lineRule="auto"/>
              <w:ind w:left="317" w:hanging="31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51B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4536" w:type="dxa"/>
            <w:vAlign w:val="center"/>
          </w:tcPr>
          <w:p w:rsidR="00C51B70" w:rsidRPr="00C51B70" w:rsidRDefault="00C51B70" w:rsidP="00C51B70">
            <w:pPr>
              <w:spacing w:after="0" w:line="240" w:lineRule="auto"/>
              <w:ind w:left="317" w:hanging="317"/>
              <w:rPr>
                <w:rFonts w:ascii="Times New Roman" w:eastAsia="Calibri" w:hAnsi="Times New Roman" w:cs="Times New Roman"/>
              </w:rPr>
            </w:pPr>
            <w:r w:rsidRPr="00C51B70">
              <w:rPr>
                <w:rFonts w:ascii="Times New Roman" w:eastAsia="Calibri" w:hAnsi="Times New Roman" w:cs="Times New Roman"/>
              </w:rPr>
              <w:t>1 – информация представлена в полном объеме (с приложением всех копий)</w:t>
            </w:r>
          </w:p>
          <w:p w:rsidR="00C51B70" w:rsidRPr="00C51B70" w:rsidRDefault="00C51B70" w:rsidP="00C51B70">
            <w:pPr>
              <w:spacing w:after="0" w:line="240" w:lineRule="auto"/>
              <w:ind w:left="317" w:hanging="317"/>
              <w:rPr>
                <w:rFonts w:ascii="Times New Roman" w:eastAsia="Calibri" w:hAnsi="Times New Roman" w:cs="Times New Roman"/>
              </w:rPr>
            </w:pPr>
            <w:r w:rsidRPr="00C51B70">
              <w:rPr>
                <w:rFonts w:ascii="Times New Roman" w:eastAsia="Calibri" w:hAnsi="Times New Roman" w:cs="Times New Roman"/>
              </w:rPr>
              <w:t>0,5 – представлена информация без копий или не по всем программам</w:t>
            </w:r>
          </w:p>
          <w:p w:rsidR="00C51B70" w:rsidRPr="00C51B70" w:rsidRDefault="00C51B70" w:rsidP="00C51B70">
            <w:pPr>
              <w:spacing w:after="0" w:line="240" w:lineRule="auto"/>
              <w:ind w:left="317" w:hanging="31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51B70">
              <w:rPr>
                <w:rFonts w:ascii="Times New Roman" w:eastAsia="Calibri" w:hAnsi="Times New Roman" w:cs="Times New Roman"/>
              </w:rPr>
              <w:t>0 – информация отсутствует</w:t>
            </w:r>
          </w:p>
        </w:tc>
      </w:tr>
      <w:tr w:rsidR="00C51B70" w:rsidRPr="00C51B70" w:rsidTr="00A32A50">
        <w:trPr>
          <w:trHeight w:val="300"/>
        </w:trPr>
        <w:tc>
          <w:tcPr>
            <w:tcW w:w="6209" w:type="dxa"/>
            <w:shd w:val="clear" w:color="auto" w:fill="auto"/>
            <w:noWrap/>
            <w:vAlign w:val="center"/>
            <w:hideMark/>
          </w:tcPr>
          <w:p w:rsidR="00C51B70" w:rsidRPr="00C51B70" w:rsidRDefault="00C51B70" w:rsidP="00C51B70">
            <w:pPr>
              <w:tabs>
                <w:tab w:val="left" w:pos="142"/>
                <w:tab w:val="left" w:pos="492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51B70">
              <w:rPr>
                <w:rFonts w:ascii="Times New Roman" w:eastAsia="Calibri" w:hAnsi="Times New Roman" w:cs="Times New Roman"/>
              </w:rPr>
              <w:t>11. Образовательные организации, реализующие общеобразовательные программы, дополнительно указывают наименование образовательной программы</w:t>
            </w:r>
          </w:p>
        </w:tc>
        <w:tc>
          <w:tcPr>
            <w:tcW w:w="1321" w:type="dxa"/>
            <w:vAlign w:val="center"/>
          </w:tcPr>
          <w:p w:rsidR="00C51B70" w:rsidRPr="00C51B70" w:rsidRDefault="00C51B70" w:rsidP="00C51B70">
            <w:pPr>
              <w:spacing w:after="0" w:line="240" w:lineRule="auto"/>
              <w:ind w:left="317" w:hanging="31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51B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321" w:type="dxa"/>
            <w:shd w:val="clear" w:color="auto" w:fill="A6A6A6"/>
            <w:vAlign w:val="center"/>
          </w:tcPr>
          <w:p w:rsidR="00C51B70" w:rsidRPr="00C51B70" w:rsidRDefault="00C51B70" w:rsidP="00C51B70">
            <w:pPr>
              <w:spacing w:after="0" w:line="240" w:lineRule="auto"/>
              <w:ind w:left="317" w:hanging="31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55" w:type="dxa"/>
            <w:vAlign w:val="center"/>
          </w:tcPr>
          <w:p w:rsidR="00C51B70" w:rsidRPr="00C51B70" w:rsidRDefault="00C51B70" w:rsidP="00C51B70">
            <w:pPr>
              <w:spacing w:after="0" w:line="240" w:lineRule="auto"/>
              <w:ind w:left="317" w:hanging="31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51B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4536" w:type="dxa"/>
            <w:vAlign w:val="center"/>
          </w:tcPr>
          <w:p w:rsidR="00C51B70" w:rsidRPr="00C51B70" w:rsidRDefault="00C51B70" w:rsidP="00C51B70">
            <w:pPr>
              <w:spacing w:after="0" w:line="240" w:lineRule="auto"/>
              <w:ind w:left="317" w:hanging="317"/>
              <w:rPr>
                <w:rFonts w:ascii="Times New Roman" w:eastAsia="Calibri" w:hAnsi="Times New Roman" w:cs="Times New Roman"/>
              </w:rPr>
            </w:pPr>
            <w:r w:rsidRPr="00C51B70">
              <w:rPr>
                <w:rFonts w:ascii="Times New Roman" w:eastAsia="Calibri" w:hAnsi="Times New Roman" w:cs="Times New Roman"/>
              </w:rPr>
              <w:t>1 – информация представлена</w:t>
            </w:r>
          </w:p>
          <w:p w:rsidR="00C51B70" w:rsidRPr="00C51B70" w:rsidRDefault="00C51B70" w:rsidP="00C51B70">
            <w:pPr>
              <w:spacing w:after="0" w:line="240" w:lineRule="auto"/>
              <w:ind w:left="317" w:hanging="31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51B70">
              <w:rPr>
                <w:rFonts w:ascii="Times New Roman" w:eastAsia="Calibri" w:hAnsi="Times New Roman" w:cs="Times New Roman"/>
              </w:rPr>
              <w:t>0 – информация отсутствует</w:t>
            </w:r>
          </w:p>
        </w:tc>
      </w:tr>
      <w:tr w:rsidR="00C51B70" w:rsidRPr="00C51B70" w:rsidTr="00A32A50">
        <w:trPr>
          <w:trHeight w:val="512"/>
        </w:trPr>
        <w:tc>
          <w:tcPr>
            <w:tcW w:w="14742" w:type="dxa"/>
            <w:gridSpan w:val="5"/>
            <w:shd w:val="clear" w:color="auto" w:fill="auto"/>
            <w:noWrap/>
            <w:vAlign w:val="center"/>
          </w:tcPr>
          <w:p w:rsidR="00C51B70" w:rsidRPr="00C51B70" w:rsidRDefault="00C51B70" w:rsidP="00C51B70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C51B70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V. Руководство. Педагогический состав</w:t>
            </w:r>
          </w:p>
        </w:tc>
      </w:tr>
      <w:tr w:rsidR="00C51B70" w:rsidRPr="00C51B70" w:rsidTr="00A32A50">
        <w:trPr>
          <w:trHeight w:val="947"/>
        </w:trPr>
        <w:tc>
          <w:tcPr>
            <w:tcW w:w="6209" w:type="dxa"/>
            <w:shd w:val="clear" w:color="auto" w:fill="auto"/>
            <w:noWrap/>
            <w:vAlign w:val="center"/>
            <w:hideMark/>
          </w:tcPr>
          <w:p w:rsidR="00C51B70" w:rsidRPr="00C51B70" w:rsidRDefault="00C51B70" w:rsidP="00C51B70">
            <w:pPr>
              <w:tabs>
                <w:tab w:val="left" w:pos="142"/>
                <w:tab w:val="left" w:pos="492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51B70">
              <w:rPr>
                <w:rFonts w:ascii="Times New Roman" w:eastAsia="Calibri" w:hAnsi="Times New Roman" w:cs="Times New Roman"/>
              </w:rPr>
              <w:t>13. Информация о руководителе образовательной организации, его заместителях, руководителях филиалов образовательной организации (при их наличии), в том числе: фамилия, имя, отчество (при наличии) руководителя, его заместителей; должность руководителя, его заместителей; контактные телефоны; адреса электронной почты</w:t>
            </w:r>
          </w:p>
        </w:tc>
        <w:tc>
          <w:tcPr>
            <w:tcW w:w="1321" w:type="dxa"/>
            <w:vAlign w:val="center"/>
          </w:tcPr>
          <w:p w:rsidR="00C51B70" w:rsidRPr="00C51B70" w:rsidRDefault="00C51B70" w:rsidP="00C51B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51B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321" w:type="dxa"/>
            <w:vAlign w:val="center"/>
          </w:tcPr>
          <w:p w:rsidR="00C51B70" w:rsidRPr="00C51B70" w:rsidRDefault="00C51B70" w:rsidP="00C51B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51B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0,5</w:t>
            </w:r>
          </w:p>
        </w:tc>
        <w:tc>
          <w:tcPr>
            <w:tcW w:w="1355" w:type="dxa"/>
            <w:vAlign w:val="center"/>
          </w:tcPr>
          <w:p w:rsidR="00C51B70" w:rsidRPr="00C51B70" w:rsidRDefault="00C51B70" w:rsidP="00C51B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51B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4536" w:type="dxa"/>
            <w:vAlign w:val="center"/>
          </w:tcPr>
          <w:p w:rsidR="00C51B70" w:rsidRPr="00C51B70" w:rsidRDefault="00C51B70" w:rsidP="00C51B70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C51B70">
              <w:rPr>
                <w:rFonts w:ascii="Times New Roman" w:eastAsia="Calibri" w:hAnsi="Times New Roman" w:cs="Times New Roman"/>
              </w:rPr>
              <w:t>1 – информация представлена в полном объеме (по всем сотрудникам)</w:t>
            </w:r>
          </w:p>
          <w:p w:rsidR="00C51B70" w:rsidRPr="00C51B70" w:rsidRDefault="00C51B70" w:rsidP="00C51B70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C51B70">
              <w:rPr>
                <w:rFonts w:ascii="Times New Roman" w:eastAsia="Calibri" w:hAnsi="Times New Roman" w:cs="Times New Roman"/>
              </w:rPr>
              <w:t>0,5 - информация представлена частично (не по всем сотрудникам или не в полном объеме в соответствии с перечисленными требованиями)</w:t>
            </w:r>
          </w:p>
          <w:p w:rsidR="00C51B70" w:rsidRPr="00C51B70" w:rsidRDefault="00C51B70" w:rsidP="00C51B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51B70">
              <w:rPr>
                <w:rFonts w:ascii="Times New Roman" w:eastAsia="Calibri" w:hAnsi="Times New Roman" w:cs="Times New Roman"/>
              </w:rPr>
              <w:t>0 – информация отсутствует</w:t>
            </w:r>
          </w:p>
        </w:tc>
      </w:tr>
      <w:tr w:rsidR="00C51B70" w:rsidRPr="00C51B70" w:rsidTr="00A32A50">
        <w:trPr>
          <w:trHeight w:val="300"/>
        </w:trPr>
        <w:tc>
          <w:tcPr>
            <w:tcW w:w="6209" w:type="dxa"/>
            <w:shd w:val="clear" w:color="auto" w:fill="auto"/>
            <w:noWrap/>
            <w:vAlign w:val="center"/>
            <w:hideMark/>
          </w:tcPr>
          <w:p w:rsidR="00C51B70" w:rsidRPr="00C51B70" w:rsidRDefault="00C51B70" w:rsidP="00C51B70">
            <w:pPr>
              <w:tabs>
                <w:tab w:val="left" w:pos="142"/>
                <w:tab w:val="left" w:pos="492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51B70">
              <w:rPr>
                <w:rFonts w:ascii="Times New Roman" w:eastAsia="Calibri" w:hAnsi="Times New Roman" w:cs="Times New Roman"/>
              </w:rPr>
              <w:t>14. Информация о персональном составе педагогических работников: фамилия, имя, отчество (при наличии) работника; занимаемая должность (должности); преподаваемые дисциплины</w:t>
            </w:r>
          </w:p>
        </w:tc>
        <w:tc>
          <w:tcPr>
            <w:tcW w:w="1321" w:type="dxa"/>
            <w:vAlign w:val="center"/>
          </w:tcPr>
          <w:p w:rsidR="00C51B70" w:rsidRPr="00C51B70" w:rsidRDefault="00C51B70" w:rsidP="00C51B70">
            <w:pPr>
              <w:spacing w:after="0" w:line="240" w:lineRule="auto"/>
              <w:ind w:left="317" w:hanging="31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51B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321" w:type="dxa"/>
            <w:vAlign w:val="center"/>
          </w:tcPr>
          <w:p w:rsidR="00C51B70" w:rsidRPr="00C51B70" w:rsidRDefault="00C51B70" w:rsidP="00C51B70">
            <w:pPr>
              <w:spacing w:after="0" w:line="240" w:lineRule="auto"/>
              <w:ind w:left="317" w:hanging="31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51B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0,5</w:t>
            </w:r>
          </w:p>
        </w:tc>
        <w:tc>
          <w:tcPr>
            <w:tcW w:w="1355" w:type="dxa"/>
            <w:vAlign w:val="center"/>
          </w:tcPr>
          <w:p w:rsidR="00C51B70" w:rsidRPr="00C51B70" w:rsidRDefault="00C51B70" w:rsidP="00C51B70">
            <w:pPr>
              <w:spacing w:after="0" w:line="240" w:lineRule="auto"/>
              <w:ind w:left="317" w:hanging="31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51B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4536" w:type="dxa"/>
            <w:vAlign w:val="center"/>
          </w:tcPr>
          <w:p w:rsidR="00C51B70" w:rsidRPr="00C51B70" w:rsidRDefault="00C51B70" w:rsidP="00C51B70">
            <w:pPr>
              <w:spacing w:after="0" w:line="240" w:lineRule="auto"/>
              <w:ind w:left="317" w:hanging="317"/>
              <w:rPr>
                <w:rFonts w:ascii="Times New Roman" w:eastAsia="Calibri" w:hAnsi="Times New Roman" w:cs="Times New Roman"/>
              </w:rPr>
            </w:pPr>
            <w:r w:rsidRPr="00C51B70">
              <w:rPr>
                <w:rFonts w:ascii="Times New Roman" w:eastAsia="Calibri" w:hAnsi="Times New Roman" w:cs="Times New Roman"/>
              </w:rPr>
              <w:t>1 – информация представлена в полном объеме (по всем сотрудникам)</w:t>
            </w:r>
          </w:p>
          <w:p w:rsidR="00C51B70" w:rsidRPr="00C51B70" w:rsidRDefault="00C51B70" w:rsidP="00C51B70">
            <w:pPr>
              <w:spacing w:after="0" w:line="240" w:lineRule="auto"/>
              <w:ind w:left="317" w:hanging="317"/>
              <w:rPr>
                <w:rFonts w:ascii="Times New Roman" w:eastAsia="Calibri" w:hAnsi="Times New Roman" w:cs="Times New Roman"/>
              </w:rPr>
            </w:pPr>
            <w:r w:rsidRPr="00C51B70">
              <w:rPr>
                <w:rFonts w:ascii="Times New Roman" w:eastAsia="Calibri" w:hAnsi="Times New Roman" w:cs="Times New Roman"/>
              </w:rPr>
              <w:t>0,5 - информация представлена частично (не по всем сотрудникам или не в полном объеме в соответствии с перечисленными требованиями)</w:t>
            </w:r>
          </w:p>
          <w:p w:rsidR="00C51B70" w:rsidRPr="00C51B70" w:rsidRDefault="00C51B70" w:rsidP="00C51B70">
            <w:pPr>
              <w:spacing w:after="0" w:line="240" w:lineRule="auto"/>
              <w:ind w:left="317" w:hanging="31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51B70">
              <w:rPr>
                <w:rFonts w:ascii="Times New Roman" w:eastAsia="Calibri" w:hAnsi="Times New Roman" w:cs="Times New Roman"/>
              </w:rPr>
              <w:t>0 – информация отсутствует</w:t>
            </w:r>
          </w:p>
        </w:tc>
      </w:tr>
      <w:tr w:rsidR="00C51B70" w:rsidRPr="00C51B70" w:rsidTr="00A32A50">
        <w:trPr>
          <w:trHeight w:val="512"/>
        </w:trPr>
        <w:tc>
          <w:tcPr>
            <w:tcW w:w="14742" w:type="dxa"/>
            <w:gridSpan w:val="5"/>
            <w:shd w:val="clear" w:color="auto" w:fill="auto"/>
            <w:noWrap/>
            <w:vAlign w:val="center"/>
          </w:tcPr>
          <w:p w:rsidR="00C51B70" w:rsidRPr="00C51B70" w:rsidRDefault="00C51B70" w:rsidP="00C51B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1B70">
              <w:rPr>
                <w:rFonts w:ascii="Times New Roman" w:eastAsia="SimSun" w:hAnsi="Times New Roman" w:cs="Times New Roman"/>
                <w:b/>
                <w:color w:val="000000"/>
                <w:sz w:val="24"/>
                <w:szCs w:val="24"/>
                <w:lang w:eastAsia="ru-RU"/>
              </w:rPr>
              <w:t>VI. Материально-техническое обеспечении образовательной деятельности</w:t>
            </w:r>
          </w:p>
        </w:tc>
      </w:tr>
      <w:tr w:rsidR="00C51B70" w:rsidRPr="00C51B70" w:rsidTr="00A32A50">
        <w:trPr>
          <w:trHeight w:val="665"/>
        </w:trPr>
        <w:tc>
          <w:tcPr>
            <w:tcW w:w="6209" w:type="dxa"/>
            <w:shd w:val="clear" w:color="auto" w:fill="auto"/>
            <w:noWrap/>
            <w:vAlign w:val="center"/>
            <w:hideMark/>
          </w:tcPr>
          <w:p w:rsidR="00C51B70" w:rsidRPr="00C51B70" w:rsidRDefault="00C51B70" w:rsidP="00C51B70">
            <w:pPr>
              <w:tabs>
                <w:tab w:val="left" w:pos="142"/>
                <w:tab w:val="left" w:pos="492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51B70">
              <w:rPr>
                <w:rFonts w:ascii="Times New Roman" w:eastAsia="Calibri" w:hAnsi="Times New Roman" w:cs="Times New Roman"/>
              </w:rPr>
              <w:t>15. Информация об условиях питания обучающихся, в том числе инвалидов и лиц с ограниченными возможностями здоровья</w:t>
            </w:r>
          </w:p>
        </w:tc>
        <w:tc>
          <w:tcPr>
            <w:tcW w:w="1321" w:type="dxa"/>
            <w:vAlign w:val="center"/>
          </w:tcPr>
          <w:p w:rsidR="00C51B70" w:rsidRPr="00C51B70" w:rsidRDefault="00C51B70" w:rsidP="00C51B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51B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321" w:type="dxa"/>
            <w:shd w:val="clear" w:color="auto" w:fill="A6A6A6"/>
            <w:vAlign w:val="center"/>
          </w:tcPr>
          <w:p w:rsidR="00C51B70" w:rsidRPr="00C51B70" w:rsidRDefault="00C51B70" w:rsidP="00C51B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55" w:type="dxa"/>
            <w:vAlign w:val="center"/>
          </w:tcPr>
          <w:p w:rsidR="00C51B70" w:rsidRPr="00C51B70" w:rsidRDefault="00C51B70" w:rsidP="00C51B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51B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4536" w:type="dxa"/>
            <w:vAlign w:val="center"/>
          </w:tcPr>
          <w:p w:rsidR="00C51B70" w:rsidRPr="00C51B70" w:rsidRDefault="00C51B70" w:rsidP="00C51B70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C51B70">
              <w:rPr>
                <w:rFonts w:ascii="Times New Roman" w:eastAsia="Calibri" w:hAnsi="Times New Roman" w:cs="Times New Roman"/>
              </w:rPr>
              <w:t>1 – информация представлена</w:t>
            </w:r>
          </w:p>
          <w:p w:rsidR="00C51B70" w:rsidRPr="00C51B70" w:rsidRDefault="00C51B70" w:rsidP="00C51B70">
            <w:pPr>
              <w:numPr>
                <w:ilvl w:val="0"/>
                <w:numId w:val="7"/>
              </w:numPr>
              <w:autoSpaceDE w:val="0"/>
              <w:autoSpaceDN w:val="0"/>
              <w:adjustRightInd w:val="0"/>
              <w:spacing w:after="200" w:line="276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51B70">
              <w:rPr>
                <w:rFonts w:ascii="Times New Roman" w:eastAsia="Calibri" w:hAnsi="Times New Roman" w:cs="Times New Roman"/>
              </w:rPr>
              <w:t>– информация отсутствует</w:t>
            </w:r>
          </w:p>
        </w:tc>
      </w:tr>
      <w:bookmarkEnd w:id="3"/>
    </w:tbl>
    <w:p w:rsidR="00C51B70" w:rsidRPr="00C51B70" w:rsidRDefault="00C51B70" w:rsidP="00C51B70">
      <w:pPr>
        <w:spacing w:before="180" w:after="120" w:line="240" w:lineRule="auto"/>
        <w:ind w:left="1080"/>
        <w:contextualSpacing/>
        <w:rPr>
          <w:rFonts w:ascii="Times New Roman" w:eastAsia="Calibri" w:hAnsi="Times New Roman" w:cs="Times New Roman"/>
          <w:b/>
          <w:sz w:val="24"/>
        </w:rPr>
      </w:pPr>
    </w:p>
    <w:p w:rsidR="00C51B70" w:rsidRPr="00C51B70" w:rsidRDefault="00C51B70" w:rsidP="00C51B70">
      <w:pPr>
        <w:spacing w:before="180" w:after="120" w:line="240" w:lineRule="auto"/>
        <w:ind w:left="426" w:hanging="426"/>
        <w:jc w:val="both"/>
        <w:rPr>
          <w:rFonts w:ascii="Times New Roman" w:eastAsia="Calibri" w:hAnsi="Times New Roman" w:cs="Times New Roman"/>
          <w:b/>
          <w:sz w:val="24"/>
        </w:rPr>
      </w:pPr>
      <w:r w:rsidRPr="00C51B70">
        <w:rPr>
          <w:rFonts w:ascii="Times New Roman" w:eastAsia="Calibri" w:hAnsi="Times New Roman" w:cs="Times New Roman"/>
          <w:b/>
          <w:sz w:val="24"/>
        </w:rPr>
        <w:lastRenderedPageBreak/>
        <w:t>1.1.2. Отметьте наличие и полноту информации о деятельности образовательной организации, размещенной на официальном САЙТЕ образовательной организации в сети Интернет</w:t>
      </w:r>
    </w:p>
    <w:tbl>
      <w:tblPr>
        <w:tblW w:w="14742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358"/>
        <w:gridCol w:w="1321"/>
        <w:gridCol w:w="1321"/>
        <w:gridCol w:w="1321"/>
        <w:gridCol w:w="1109"/>
        <w:gridCol w:w="4312"/>
      </w:tblGrid>
      <w:tr w:rsidR="00C51B70" w:rsidRPr="00C51B70" w:rsidTr="00A32A50">
        <w:trPr>
          <w:trHeight w:val="300"/>
          <w:tblHeader/>
        </w:trPr>
        <w:tc>
          <w:tcPr>
            <w:tcW w:w="5358" w:type="dxa"/>
            <w:shd w:val="clear" w:color="auto" w:fill="auto"/>
            <w:noWrap/>
            <w:vAlign w:val="center"/>
            <w:hideMark/>
          </w:tcPr>
          <w:p w:rsidR="00C51B70" w:rsidRPr="00C51B70" w:rsidRDefault="00C51B70" w:rsidP="00C51B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ru-RU"/>
              </w:rPr>
            </w:pPr>
            <w:r w:rsidRPr="00C51B70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ru-RU"/>
              </w:rPr>
              <w:t>Перечень информации</w:t>
            </w:r>
          </w:p>
        </w:tc>
        <w:tc>
          <w:tcPr>
            <w:tcW w:w="1321" w:type="dxa"/>
            <w:shd w:val="clear" w:color="auto" w:fill="auto"/>
            <w:vAlign w:val="center"/>
          </w:tcPr>
          <w:p w:rsidR="00C51B70" w:rsidRPr="00C51B70" w:rsidRDefault="00C51B70" w:rsidP="00C51B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ru-RU"/>
              </w:rPr>
            </w:pPr>
            <w:r w:rsidRPr="00C51B70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ru-RU"/>
              </w:rPr>
              <w:t>Информация представлена</w:t>
            </w:r>
          </w:p>
        </w:tc>
        <w:tc>
          <w:tcPr>
            <w:tcW w:w="1321" w:type="dxa"/>
            <w:shd w:val="clear" w:color="auto" w:fill="auto"/>
            <w:vAlign w:val="center"/>
          </w:tcPr>
          <w:p w:rsidR="00C51B70" w:rsidRPr="00C51B70" w:rsidRDefault="00C51B70" w:rsidP="00C51B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ru-RU"/>
              </w:rPr>
            </w:pPr>
            <w:r w:rsidRPr="00C51B70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ru-RU"/>
              </w:rPr>
              <w:t>Информация представлена ЧАСТИЧНО</w:t>
            </w:r>
          </w:p>
        </w:tc>
        <w:tc>
          <w:tcPr>
            <w:tcW w:w="1321" w:type="dxa"/>
            <w:shd w:val="clear" w:color="auto" w:fill="auto"/>
            <w:vAlign w:val="center"/>
          </w:tcPr>
          <w:p w:rsidR="00C51B70" w:rsidRPr="00C51B70" w:rsidRDefault="00C51B70" w:rsidP="00C51B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ru-RU"/>
              </w:rPr>
            </w:pPr>
            <w:r w:rsidRPr="00C51B70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ru-RU"/>
              </w:rPr>
              <w:t>Информация НЕ представлена</w:t>
            </w:r>
          </w:p>
        </w:tc>
        <w:tc>
          <w:tcPr>
            <w:tcW w:w="1109" w:type="dxa"/>
            <w:shd w:val="clear" w:color="auto" w:fill="auto"/>
            <w:vAlign w:val="center"/>
          </w:tcPr>
          <w:p w:rsidR="00C51B70" w:rsidRPr="00C51B70" w:rsidRDefault="00C51B70" w:rsidP="00C51B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ru-RU"/>
              </w:rPr>
            </w:pPr>
            <w:r w:rsidRPr="00C51B70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ru-RU"/>
              </w:rPr>
              <w:t>Не требуется</w:t>
            </w:r>
          </w:p>
        </w:tc>
        <w:tc>
          <w:tcPr>
            <w:tcW w:w="4312" w:type="dxa"/>
            <w:shd w:val="clear" w:color="auto" w:fill="auto"/>
            <w:vAlign w:val="center"/>
          </w:tcPr>
          <w:p w:rsidR="00C51B70" w:rsidRPr="00C51B70" w:rsidRDefault="00C51B70" w:rsidP="00C51B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ru-RU"/>
              </w:rPr>
            </w:pPr>
            <w:r w:rsidRPr="00C51B70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ru-RU"/>
              </w:rPr>
              <w:t>Описание градаций оценки</w:t>
            </w:r>
          </w:p>
        </w:tc>
      </w:tr>
      <w:tr w:rsidR="00C51B70" w:rsidRPr="00C51B70" w:rsidTr="00A32A50">
        <w:trPr>
          <w:trHeight w:val="554"/>
        </w:trPr>
        <w:tc>
          <w:tcPr>
            <w:tcW w:w="14742" w:type="dxa"/>
            <w:gridSpan w:val="6"/>
            <w:shd w:val="clear" w:color="auto" w:fill="auto"/>
            <w:noWrap/>
            <w:vAlign w:val="center"/>
          </w:tcPr>
          <w:p w:rsidR="00C51B70" w:rsidRPr="00C51B70" w:rsidRDefault="00C51B70" w:rsidP="00C51B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1B70">
              <w:rPr>
                <w:rFonts w:ascii="Times New Roman" w:eastAsia="SimSun" w:hAnsi="Times New Roman" w:cs="Times New Roman"/>
                <w:b/>
                <w:color w:val="000000"/>
                <w:sz w:val="24"/>
                <w:szCs w:val="24"/>
                <w:lang w:eastAsia="ru-RU"/>
              </w:rPr>
              <w:t>I. Основные сведения</w:t>
            </w:r>
          </w:p>
        </w:tc>
      </w:tr>
      <w:tr w:rsidR="00C51B70" w:rsidRPr="00C51B70" w:rsidTr="00A32A50">
        <w:trPr>
          <w:trHeight w:val="591"/>
        </w:trPr>
        <w:tc>
          <w:tcPr>
            <w:tcW w:w="5358" w:type="dxa"/>
            <w:shd w:val="clear" w:color="auto" w:fill="auto"/>
            <w:noWrap/>
            <w:vAlign w:val="center"/>
            <w:hideMark/>
          </w:tcPr>
          <w:p w:rsidR="00C51B70" w:rsidRPr="00C51B70" w:rsidRDefault="00C51B70" w:rsidP="00C51B70">
            <w:pPr>
              <w:tabs>
                <w:tab w:val="left" w:pos="142"/>
                <w:tab w:val="left" w:pos="492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51B70">
              <w:rPr>
                <w:rFonts w:ascii="Times New Roman" w:eastAsia="Calibri" w:hAnsi="Times New Roman" w:cs="Times New Roman"/>
              </w:rPr>
              <w:t xml:space="preserve">1. Информация о дате создания образовательной организации </w:t>
            </w:r>
          </w:p>
        </w:tc>
        <w:tc>
          <w:tcPr>
            <w:tcW w:w="1321" w:type="dxa"/>
            <w:vAlign w:val="center"/>
          </w:tcPr>
          <w:p w:rsidR="00C51B70" w:rsidRPr="00C51B70" w:rsidRDefault="00C51B70" w:rsidP="00C51B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51B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321" w:type="dxa"/>
            <w:shd w:val="clear" w:color="auto" w:fill="A6A6A6"/>
            <w:vAlign w:val="center"/>
          </w:tcPr>
          <w:p w:rsidR="00C51B70" w:rsidRPr="00C51B70" w:rsidRDefault="00C51B70" w:rsidP="00C51B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21" w:type="dxa"/>
            <w:shd w:val="clear" w:color="auto" w:fill="auto"/>
            <w:vAlign w:val="center"/>
          </w:tcPr>
          <w:p w:rsidR="00C51B70" w:rsidRPr="00C51B70" w:rsidRDefault="00C51B70" w:rsidP="00C51B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51B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109" w:type="dxa"/>
            <w:shd w:val="clear" w:color="auto" w:fill="A6A6A6"/>
            <w:vAlign w:val="center"/>
          </w:tcPr>
          <w:p w:rsidR="00C51B70" w:rsidRPr="00C51B70" w:rsidRDefault="00C51B70" w:rsidP="00C51B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312" w:type="dxa"/>
            <w:vAlign w:val="center"/>
          </w:tcPr>
          <w:p w:rsidR="00C51B70" w:rsidRPr="00C51B70" w:rsidRDefault="00C51B70" w:rsidP="00C51B7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C51B70">
              <w:rPr>
                <w:rFonts w:ascii="Times New Roman" w:eastAsia="Calibri" w:hAnsi="Times New Roman" w:cs="Times New Roman"/>
                <w:color w:val="000000"/>
              </w:rPr>
              <w:t>1 – информация представлена</w:t>
            </w:r>
          </w:p>
          <w:p w:rsidR="00C51B70" w:rsidRPr="00C51B70" w:rsidRDefault="00C51B70" w:rsidP="00C51B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51B70">
              <w:rPr>
                <w:rFonts w:ascii="Times New Roman" w:eastAsia="Calibri" w:hAnsi="Times New Roman" w:cs="Times New Roman"/>
                <w:color w:val="000000"/>
              </w:rPr>
              <w:t>0 – информация отсутствует</w:t>
            </w:r>
          </w:p>
        </w:tc>
      </w:tr>
      <w:tr w:rsidR="00C51B70" w:rsidRPr="00C51B70" w:rsidTr="00A32A50">
        <w:trPr>
          <w:trHeight w:val="699"/>
        </w:trPr>
        <w:tc>
          <w:tcPr>
            <w:tcW w:w="5358" w:type="dxa"/>
            <w:shd w:val="clear" w:color="auto" w:fill="auto"/>
            <w:noWrap/>
            <w:vAlign w:val="center"/>
          </w:tcPr>
          <w:p w:rsidR="00C51B70" w:rsidRPr="00C51B70" w:rsidRDefault="00C51B70" w:rsidP="00C51B70">
            <w:pPr>
              <w:tabs>
                <w:tab w:val="left" w:pos="142"/>
                <w:tab w:val="left" w:pos="492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51B70">
              <w:rPr>
                <w:rFonts w:ascii="Times New Roman" w:eastAsia="Calibri" w:hAnsi="Times New Roman" w:cs="Times New Roman"/>
              </w:rPr>
              <w:t>2. Информация об учредителе, учредителях образовательной организации, о представительствах и филиалах образовательной организации</w:t>
            </w:r>
          </w:p>
        </w:tc>
        <w:tc>
          <w:tcPr>
            <w:tcW w:w="1321" w:type="dxa"/>
            <w:vAlign w:val="center"/>
          </w:tcPr>
          <w:p w:rsidR="00C51B70" w:rsidRPr="00C51B70" w:rsidRDefault="00C51B70" w:rsidP="00C51B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51B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321" w:type="dxa"/>
            <w:shd w:val="clear" w:color="auto" w:fill="A6A6A6"/>
            <w:vAlign w:val="center"/>
          </w:tcPr>
          <w:p w:rsidR="00C51B70" w:rsidRPr="00C51B70" w:rsidRDefault="00C51B70" w:rsidP="00C51B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21" w:type="dxa"/>
            <w:shd w:val="clear" w:color="auto" w:fill="auto"/>
            <w:vAlign w:val="center"/>
          </w:tcPr>
          <w:p w:rsidR="00C51B70" w:rsidRPr="00C51B70" w:rsidRDefault="00C51B70" w:rsidP="00C51B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51B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109" w:type="dxa"/>
            <w:shd w:val="clear" w:color="auto" w:fill="A6A6A6"/>
            <w:vAlign w:val="center"/>
          </w:tcPr>
          <w:p w:rsidR="00C51B70" w:rsidRPr="00C51B70" w:rsidRDefault="00C51B70" w:rsidP="00C51B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312" w:type="dxa"/>
            <w:vAlign w:val="center"/>
          </w:tcPr>
          <w:p w:rsidR="00C51B70" w:rsidRPr="00C51B70" w:rsidRDefault="00C51B70" w:rsidP="00C51B7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C51B70">
              <w:rPr>
                <w:rFonts w:ascii="Times New Roman" w:eastAsia="Calibri" w:hAnsi="Times New Roman" w:cs="Times New Roman"/>
                <w:color w:val="000000"/>
              </w:rPr>
              <w:t>1 – информация представлена</w:t>
            </w:r>
          </w:p>
          <w:p w:rsidR="00C51B70" w:rsidRPr="00C51B70" w:rsidRDefault="00C51B70" w:rsidP="00C51B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51B70">
              <w:rPr>
                <w:rFonts w:ascii="Times New Roman" w:eastAsia="Calibri" w:hAnsi="Times New Roman" w:cs="Times New Roman"/>
                <w:color w:val="000000"/>
              </w:rPr>
              <w:t>0 – информация отсутствует</w:t>
            </w:r>
          </w:p>
        </w:tc>
      </w:tr>
      <w:tr w:rsidR="00C51B70" w:rsidRPr="00C51B70" w:rsidTr="00A32A50">
        <w:trPr>
          <w:trHeight w:val="699"/>
        </w:trPr>
        <w:tc>
          <w:tcPr>
            <w:tcW w:w="5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51B70" w:rsidRPr="00C51B70" w:rsidRDefault="00C51B70" w:rsidP="00C51B70">
            <w:pPr>
              <w:tabs>
                <w:tab w:val="left" w:pos="142"/>
                <w:tab w:val="left" w:pos="492"/>
              </w:tabs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C51B70">
              <w:rPr>
                <w:rFonts w:ascii="Times New Roman" w:eastAsia="Calibri" w:hAnsi="Times New Roman" w:cs="Times New Roman"/>
              </w:rPr>
              <w:t>3. Информация о месте нахождения образовательной организации, ее представительств и филиалов (при наличии)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1B70" w:rsidRPr="00C51B70" w:rsidRDefault="00C51B70" w:rsidP="00C51B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51B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  <w:vAlign w:val="center"/>
          </w:tcPr>
          <w:p w:rsidR="00C51B70" w:rsidRPr="00C51B70" w:rsidRDefault="00C51B70" w:rsidP="00C51B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1B70" w:rsidRPr="00C51B70" w:rsidRDefault="00C51B70" w:rsidP="00C51B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51B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  <w:vAlign w:val="center"/>
          </w:tcPr>
          <w:p w:rsidR="00C51B70" w:rsidRPr="00C51B70" w:rsidRDefault="00C51B70" w:rsidP="00C51B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1B70" w:rsidRPr="00C51B70" w:rsidRDefault="00C51B70" w:rsidP="00C51B7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C51B70">
              <w:rPr>
                <w:rFonts w:ascii="Times New Roman" w:eastAsia="Calibri" w:hAnsi="Times New Roman" w:cs="Times New Roman"/>
                <w:color w:val="000000"/>
              </w:rPr>
              <w:t>1 – информация представлена</w:t>
            </w:r>
          </w:p>
          <w:p w:rsidR="00C51B70" w:rsidRPr="00C51B70" w:rsidRDefault="00C51B70" w:rsidP="00C51B70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C51B70">
              <w:rPr>
                <w:rFonts w:ascii="Times New Roman" w:eastAsia="Calibri" w:hAnsi="Times New Roman" w:cs="Times New Roman"/>
                <w:color w:val="000000"/>
              </w:rPr>
              <w:t>0 – информация отсутствует</w:t>
            </w:r>
          </w:p>
        </w:tc>
      </w:tr>
      <w:tr w:rsidR="00C51B70" w:rsidRPr="00C51B70" w:rsidTr="00A32A50">
        <w:trPr>
          <w:trHeight w:val="699"/>
        </w:trPr>
        <w:tc>
          <w:tcPr>
            <w:tcW w:w="5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51B70" w:rsidRPr="00C51B70" w:rsidRDefault="00C51B70" w:rsidP="00C51B70">
            <w:pPr>
              <w:tabs>
                <w:tab w:val="left" w:pos="142"/>
                <w:tab w:val="left" w:pos="492"/>
              </w:tabs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C51B70">
              <w:rPr>
                <w:rFonts w:ascii="Times New Roman" w:eastAsia="Calibri" w:hAnsi="Times New Roman" w:cs="Times New Roman"/>
              </w:rPr>
              <w:t>4. Информация о режиме, графике работы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1B70" w:rsidRPr="00C51B70" w:rsidRDefault="00C51B70" w:rsidP="00C51B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51B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  <w:vAlign w:val="center"/>
          </w:tcPr>
          <w:p w:rsidR="00C51B70" w:rsidRPr="00C51B70" w:rsidRDefault="00C51B70" w:rsidP="00C51B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1B70" w:rsidRPr="00C51B70" w:rsidRDefault="00C51B70" w:rsidP="00C51B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51B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  <w:vAlign w:val="center"/>
          </w:tcPr>
          <w:p w:rsidR="00C51B70" w:rsidRPr="00C51B70" w:rsidRDefault="00C51B70" w:rsidP="00C51B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1B70" w:rsidRPr="00C51B70" w:rsidRDefault="00C51B70" w:rsidP="00C51B7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C51B70">
              <w:rPr>
                <w:rFonts w:ascii="Times New Roman" w:eastAsia="Calibri" w:hAnsi="Times New Roman" w:cs="Times New Roman"/>
                <w:color w:val="000000"/>
              </w:rPr>
              <w:t>1 – информация представлена</w:t>
            </w:r>
          </w:p>
          <w:p w:rsidR="00C51B70" w:rsidRPr="00C51B70" w:rsidRDefault="00C51B70" w:rsidP="00C51B70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C51B70">
              <w:rPr>
                <w:rFonts w:ascii="Times New Roman" w:eastAsia="Calibri" w:hAnsi="Times New Roman" w:cs="Times New Roman"/>
                <w:color w:val="000000"/>
              </w:rPr>
              <w:t>0 – информация отсутствует</w:t>
            </w:r>
          </w:p>
        </w:tc>
      </w:tr>
      <w:tr w:rsidR="00C51B70" w:rsidRPr="00C51B70" w:rsidTr="00A32A50">
        <w:trPr>
          <w:trHeight w:val="699"/>
        </w:trPr>
        <w:tc>
          <w:tcPr>
            <w:tcW w:w="5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51B70" w:rsidRPr="00C51B70" w:rsidRDefault="00C51B70" w:rsidP="00C51B70">
            <w:pPr>
              <w:tabs>
                <w:tab w:val="left" w:pos="142"/>
                <w:tab w:val="left" w:pos="492"/>
              </w:tabs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C51B70">
              <w:rPr>
                <w:rFonts w:ascii="Times New Roman" w:eastAsia="Calibri" w:hAnsi="Times New Roman" w:cs="Times New Roman"/>
              </w:rPr>
              <w:t>5. Информация о контактных телефонах и об адресах электронной почты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1B70" w:rsidRPr="00C51B70" w:rsidRDefault="00C51B70" w:rsidP="00C51B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51B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1B70" w:rsidRPr="00C51B70" w:rsidRDefault="00C51B70" w:rsidP="00C51B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51B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0,5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1B70" w:rsidRPr="00C51B70" w:rsidRDefault="00C51B70" w:rsidP="00C51B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51B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  <w:vAlign w:val="center"/>
          </w:tcPr>
          <w:p w:rsidR="00C51B70" w:rsidRPr="00C51B70" w:rsidRDefault="00C51B70" w:rsidP="00C51B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1B70" w:rsidRPr="00C51B70" w:rsidRDefault="00C51B70" w:rsidP="00C51B7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C51B70">
              <w:rPr>
                <w:rFonts w:ascii="Times New Roman" w:eastAsia="Calibri" w:hAnsi="Times New Roman" w:cs="Times New Roman"/>
                <w:color w:val="000000"/>
              </w:rPr>
              <w:t>1 – информация представлена в полном объеме (указаны контактный(е) телефон(ы) и адрес(а) электронной почты)</w:t>
            </w:r>
          </w:p>
          <w:p w:rsidR="00C51B70" w:rsidRPr="00C51B70" w:rsidRDefault="00C51B70" w:rsidP="00C51B7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C51B70">
              <w:rPr>
                <w:rFonts w:ascii="Times New Roman" w:eastAsia="Calibri" w:hAnsi="Times New Roman" w:cs="Times New Roman"/>
                <w:color w:val="000000"/>
              </w:rPr>
              <w:t>0,5 – информация представлена частично (указаны контактный(е) телефон(ы) или адрес(а) электронной почты)</w:t>
            </w:r>
          </w:p>
          <w:p w:rsidR="00C51B70" w:rsidRPr="00C51B70" w:rsidRDefault="00C51B70" w:rsidP="00C51B70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C51B70">
              <w:rPr>
                <w:rFonts w:ascii="Times New Roman" w:eastAsia="Calibri" w:hAnsi="Times New Roman" w:cs="Times New Roman"/>
                <w:color w:val="000000"/>
              </w:rPr>
              <w:t xml:space="preserve"> 0 – информация отсутствует</w:t>
            </w:r>
          </w:p>
        </w:tc>
      </w:tr>
      <w:tr w:rsidR="00C51B70" w:rsidRPr="00C51B70" w:rsidTr="00A32A50">
        <w:trPr>
          <w:trHeight w:val="554"/>
        </w:trPr>
        <w:tc>
          <w:tcPr>
            <w:tcW w:w="14742" w:type="dxa"/>
            <w:gridSpan w:val="6"/>
            <w:shd w:val="clear" w:color="auto" w:fill="auto"/>
            <w:noWrap/>
            <w:vAlign w:val="center"/>
          </w:tcPr>
          <w:p w:rsidR="00C51B70" w:rsidRPr="00C51B70" w:rsidRDefault="00C51B70" w:rsidP="00C51B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1B70">
              <w:rPr>
                <w:rFonts w:ascii="Times New Roman" w:eastAsia="SimSun" w:hAnsi="Times New Roman" w:cs="Times New Roman"/>
                <w:b/>
                <w:color w:val="000000"/>
                <w:sz w:val="24"/>
                <w:szCs w:val="24"/>
                <w:lang w:eastAsia="ru-RU"/>
              </w:rPr>
              <w:t>II. Структура и органы управления образовательной организацией</w:t>
            </w:r>
          </w:p>
        </w:tc>
      </w:tr>
      <w:tr w:rsidR="00C51B70" w:rsidRPr="00C51B70" w:rsidTr="00A32A50">
        <w:trPr>
          <w:trHeight w:val="699"/>
        </w:trPr>
        <w:tc>
          <w:tcPr>
            <w:tcW w:w="5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51B70" w:rsidRPr="00C51B70" w:rsidRDefault="00C51B70" w:rsidP="00C51B70">
            <w:pPr>
              <w:tabs>
                <w:tab w:val="left" w:pos="142"/>
                <w:tab w:val="left" w:pos="492"/>
              </w:tabs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C51B70">
              <w:rPr>
                <w:rFonts w:ascii="Times New Roman" w:eastAsia="Calibri" w:hAnsi="Times New Roman" w:cs="Times New Roman"/>
              </w:rPr>
              <w:t xml:space="preserve">6. Информация о структуре и об органах управления образовательной организации (в том числе: наименование структурных подразделений (органов управления); фамилии, имена, отчества и должности руководителей структурных подразделений; места нахождения структурных подразделений; адреса официальных сайтов в сети «Интернет» структурных подразделений (при наличии); адреса электронной </w:t>
            </w:r>
            <w:r w:rsidRPr="00C51B70">
              <w:rPr>
                <w:rFonts w:ascii="Times New Roman" w:eastAsia="Calibri" w:hAnsi="Times New Roman" w:cs="Times New Roman"/>
              </w:rPr>
              <w:lastRenderedPageBreak/>
              <w:t xml:space="preserve">почты структурных подразделений (при наличии) 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1B70" w:rsidRPr="00C51B70" w:rsidRDefault="00C51B70" w:rsidP="00C51B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51B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1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1B70" w:rsidRPr="00C51B70" w:rsidRDefault="00C51B70" w:rsidP="00C51B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51B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0,5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1B70" w:rsidRPr="00C51B70" w:rsidRDefault="00C51B70" w:rsidP="00C51B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51B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  <w:vAlign w:val="center"/>
          </w:tcPr>
          <w:p w:rsidR="00C51B70" w:rsidRPr="00C51B70" w:rsidRDefault="00C51B70" w:rsidP="00C51B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1B70" w:rsidRPr="00C51B70" w:rsidRDefault="00C51B70" w:rsidP="00C51B7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C51B70">
              <w:rPr>
                <w:rFonts w:ascii="Times New Roman" w:eastAsia="Calibri" w:hAnsi="Times New Roman" w:cs="Times New Roman"/>
                <w:color w:val="000000"/>
              </w:rPr>
              <w:t>1 – информация представлена в полном объеме</w:t>
            </w:r>
          </w:p>
          <w:p w:rsidR="00C51B70" w:rsidRPr="00C51B70" w:rsidRDefault="00C51B70" w:rsidP="00C51B7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C51B70">
              <w:rPr>
                <w:rFonts w:ascii="Times New Roman" w:eastAsia="Calibri" w:hAnsi="Times New Roman" w:cs="Times New Roman"/>
                <w:color w:val="000000"/>
              </w:rPr>
              <w:t>0,5 - информация представлена частично (отсутствует информация хотя бы об одном структурном подразделении или информация представлена не в полном объеме)</w:t>
            </w:r>
          </w:p>
          <w:p w:rsidR="00C51B70" w:rsidRPr="00C51B70" w:rsidRDefault="00C51B70" w:rsidP="00C51B70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C51B70">
              <w:rPr>
                <w:rFonts w:ascii="Times New Roman" w:eastAsia="Calibri" w:hAnsi="Times New Roman" w:cs="Times New Roman"/>
                <w:color w:val="000000"/>
              </w:rPr>
              <w:t xml:space="preserve"> 0 – информация отсутствует</w:t>
            </w:r>
          </w:p>
        </w:tc>
      </w:tr>
      <w:tr w:rsidR="00C51B70" w:rsidRPr="00C51B70" w:rsidTr="00A32A50">
        <w:trPr>
          <w:trHeight w:val="699"/>
        </w:trPr>
        <w:tc>
          <w:tcPr>
            <w:tcW w:w="5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51B70" w:rsidRPr="00C51B70" w:rsidRDefault="00C51B70" w:rsidP="00C51B70">
            <w:pPr>
              <w:tabs>
                <w:tab w:val="left" w:pos="142"/>
                <w:tab w:val="left" w:pos="492"/>
              </w:tabs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C51B70">
              <w:rPr>
                <w:rFonts w:ascii="Times New Roman" w:eastAsia="Calibri" w:hAnsi="Times New Roman" w:cs="Times New Roman"/>
              </w:rPr>
              <w:lastRenderedPageBreak/>
              <w:t>7. Сведения о наличии положений о структурных подразделениях (об органах управления) с приложением копий указанных положений (при их наличии)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1B70" w:rsidRPr="00C51B70" w:rsidRDefault="00C51B70" w:rsidP="00C51B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51B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1B70" w:rsidRPr="00C51B70" w:rsidRDefault="00C51B70" w:rsidP="00C51B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51B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0,5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1B70" w:rsidRPr="00C51B70" w:rsidRDefault="00C51B70" w:rsidP="00C51B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51B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1B70" w:rsidRPr="00C51B70" w:rsidRDefault="00C51B70" w:rsidP="00C51B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51B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99</w:t>
            </w:r>
          </w:p>
        </w:tc>
        <w:tc>
          <w:tcPr>
            <w:tcW w:w="4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1B70" w:rsidRPr="00C51B70" w:rsidRDefault="00C51B70" w:rsidP="00C51B7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C51B70">
              <w:rPr>
                <w:rFonts w:ascii="Times New Roman" w:eastAsia="Calibri" w:hAnsi="Times New Roman" w:cs="Times New Roman"/>
                <w:color w:val="000000"/>
              </w:rPr>
              <w:t>1 – информация представлена в полном объеме</w:t>
            </w:r>
          </w:p>
          <w:p w:rsidR="00C51B70" w:rsidRPr="00C51B70" w:rsidRDefault="00C51B70" w:rsidP="00C51B7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C51B70">
              <w:rPr>
                <w:rFonts w:ascii="Times New Roman" w:eastAsia="Calibri" w:hAnsi="Times New Roman" w:cs="Times New Roman"/>
                <w:color w:val="000000"/>
              </w:rPr>
              <w:t>0,5 - информация представлена частично (отсутствует информация хотя бы об одном структурном подразделении или информация представлена не в полном объеме)</w:t>
            </w:r>
          </w:p>
          <w:p w:rsidR="00C51B70" w:rsidRPr="00C51B70" w:rsidRDefault="00C51B70" w:rsidP="00C51B7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C51B70">
              <w:rPr>
                <w:rFonts w:ascii="Times New Roman" w:eastAsia="Calibri" w:hAnsi="Times New Roman" w:cs="Times New Roman"/>
                <w:color w:val="000000"/>
              </w:rPr>
              <w:t xml:space="preserve"> 0 – информация отсутствует</w:t>
            </w:r>
          </w:p>
          <w:p w:rsidR="00C51B70" w:rsidRPr="00C51B70" w:rsidRDefault="00C51B70" w:rsidP="00C51B70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C51B70">
              <w:rPr>
                <w:rFonts w:ascii="Times New Roman" w:eastAsia="Calibri" w:hAnsi="Times New Roman" w:cs="Times New Roman"/>
                <w:color w:val="000000"/>
              </w:rPr>
              <w:t>99 - структурные подразделения отсутствуют</w:t>
            </w:r>
          </w:p>
        </w:tc>
      </w:tr>
      <w:tr w:rsidR="00C51B70" w:rsidRPr="00C51B70" w:rsidTr="00A32A50">
        <w:trPr>
          <w:trHeight w:val="554"/>
        </w:trPr>
        <w:tc>
          <w:tcPr>
            <w:tcW w:w="14742" w:type="dxa"/>
            <w:gridSpan w:val="6"/>
            <w:shd w:val="clear" w:color="auto" w:fill="auto"/>
            <w:noWrap/>
            <w:vAlign w:val="center"/>
          </w:tcPr>
          <w:p w:rsidR="00C51B70" w:rsidRPr="00C51B70" w:rsidRDefault="00C51B70" w:rsidP="00C51B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1B70">
              <w:rPr>
                <w:rFonts w:ascii="Times New Roman" w:eastAsia="SimSun" w:hAnsi="Times New Roman" w:cs="Times New Roman"/>
                <w:b/>
                <w:color w:val="000000"/>
                <w:sz w:val="24"/>
                <w:szCs w:val="24"/>
                <w:lang w:eastAsia="ru-RU"/>
              </w:rPr>
              <w:t>III. Документы (в виде копий)</w:t>
            </w:r>
          </w:p>
        </w:tc>
      </w:tr>
      <w:tr w:rsidR="00C51B70" w:rsidRPr="00C51B70" w:rsidTr="00A32A50">
        <w:trPr>
          <w:trHeight w:val="699"/>
        </w:trPr>
        <w:tc>
          <w:tcPr>
            <w:tcW w:w="5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51B70" w:rsidRPr="00C51B70" w:rsidRDefault="00C51B70" w:rsidP="00C51B70">
            <w:pPr>
              <w:tabs>
                <w:tab w:val="left" w:pos="142"/>
                <w:tab w:val="left" w:pos="492"/>
              </w:tabs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C51B70">
              <w:rPr>
                <w:rFonts w:ascii="Times New Roman" w:eastAsia="Calibri" w:hAnsi="Times New Roman" w:cs="Times New Roman"/>
              </w:rPr>
              <w:t>8. Устав образовательной организации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1B70" w:rsidRPr="00C51B70" w:rsidRDefault="00C51B70" w:rsidP="00C51B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51B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  <w:vAlign w:val="center"/>
          </w:tcPr>
          <w:p w:rsidR="00C51B70" w:rsidRPr="00C51B70" w:rsidRDefault="00C51B70" w:rsidP="00C51B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1B70" w:rsidRPr="00C51B70" w:rsidRDefault="00C51B70" w:rsidP="00C51B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51B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  <w:vAlign w:val="center"/>
          </w:tcPr>
          <w:p w:rsidR="00C51B70" w:rsidRPr="00C51B70" w:rsidRDefault="00C51B70" w:rsidP="00C51B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1B70" w:rsidRPr="00C51B70" w:rsidRDefault="00C51B70" w:rsidP="00C51B7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C51B70">
              <w:rPr>
                <w:rFonts w:ascii="Times New Roman" w:eastAsia="Calibri" w:hAnsi="Times New Roman" w:cs="Times New Roman"/>
                <w:color w:val="000000"/>
              </w:rPr>
              <w:t>1 – информация представлена</w:t>
            </w:r>
          </w:p>
          <w:p w:rsidR="00C51B70" w:rsidRPr="00C51B70" w:rsidRDefault="00C51B70" w:rsidP="00C51B70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C51B70">
              <w:rPr>
                <w:rFonts w:ascii="Times New Roman" w:eastAsia="Calibri" w:hAnsi="Times New Roman" w:cs="Times New Roman"/>
                <w:color w:val="000000"/>
              </w:rPr>
              <w:t>0 – информация отсутствует</w:t>
            </w:r>
          </w:p>
        </w:tc>
      </w:tr>
      <w:tr w:rsidR="00C51B70" w:rsidRPr="00C51B70" w:rsidTr="00A32A50">
        <w:trPr>
          <w:trHeight w:val="699"/>
        </w:trPr>
        <w:tc>
          <w:tcPr>
            <w:tcW w:w="5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51B70" w:rsidRPr="00C51B70" w:rsidRDefault="00C51B70" w:rsidP="00C51B70">
            <w:pPr>
              <w:tabs>
                <w:tab w:val="left" w:pos="142"/>
                <w:tab w:val="left" w:pos="492"/>
              </w:tabs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C51B70">
              <w:rPr>
                <w:rFonts w:ascii="Times New Roman" w:eastAsia="Calibri" w:hAnsi="Times New Roman" w:cs="Times New Roman"/>
              </w:rPr>
              <w:t>9. Лицензии на осуществление образовательной деятельности (с приложениями)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1B70" w:rsidRPr="00C51B70" w:rsidRDefault="00C51B70" w:rsidP="00C51B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51B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1B70" w:rsidRPr="00C51B70" w:rsidRDefault="00C51B70" w:rsidP="00C51B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51B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0,5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1B70" w:rsidRPr="00C51B70" w:rsidRDefault="00C51B70" w:rsidP="00C51B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51B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  <w:vAlign w:val="center"/>
          </w:tcPr>
          <w:p w:rsidR="00C51B70" w:rsidRPr="00C51B70" w:rsidRDefault="00C51B70" w:rsidP="00C51B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1B70" w:rsidRPr="00C51B70" w:rsidRDefault="00C51B70" w:rsidP="00C51B7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C51B70">
              <w:rPr>
                <w:rFonts w:ascii="Times New Roman" w:eastAsia="Calibri" w:hAnsi="Times New Roman" w:cs="Times New Roman"/>
                <w:color w:val="000000"/>
              </w:rPr>
              <w:t>1 – информация представлена в полном объеме (с приложениями к лицензии)</w:t>
            </w:r>
          </w:p>
          <w:p w:rsidR="00C51B70" w:rsidRPr="00C51B70" w:rsidRDefault="00C51B70" w:rsidP="00C51B7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C51B70">
              <w:rPr>
                <w:rFonts w:ascii="Times New Roman" w:eastAsia="Calibri" w:hAnsi="Times New Roman" w:cs="Times New Roman"/>
                <w:color w:val="000000"/>
              </w:rPr>
              <w:t>0,5 – представлена лицензии на осуществление образовательной деятельности (без приложений)</w:t>
            </w:r>
          </w:p>
          <w:p w:rsidR="00C51B70" w:rsidRPr="00C51B70" w:rsidRDefault="00C51B70" w:rsidP="00C51B70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C51B70">
              <w:rPr>
                <w:rFonts w:ascii="Times New Roman" w:eastAsia="Calibri" w:hAnsi="Times New Roman" w:cs="Times New Roman"/>
                <w:color w:val="000000"/>
              </w:rPr>
              <w:t xml:space="preserve"> 0 – информация отсутствует</w:t>
            </w:r>
          </w:p>
        </w:tc>
      </w:tr>
      <w:tr w:rsidR="00C51B70" w:rsidRPr="00C51B70" w:rsidTr="00A32A50">
        <w:trPr>
          <w:trHeight w:val="699"/>
        </w:trPr>
        <w:tc>
          <w:tcPr>
            <w:tcW w:w="5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51B70" w:rsidRPr="00C51B70" w:rsidRDefault="00C51B70" w:rsidP="00C51B70">
            <w:pPr>
              <w:tabs>
                <w:tab w:val="left" w:pos="142"/>
                <w:tab w:val="left" w:pos="492"/>
              </w:tabs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C51B70">
              <w:rPr>
                <w:rFonts w:ascii="Times New Roman" w:eastAsia="Calibri" w:hAnsi="Times New Roman" w:cs="Times New Roman"/>
              </w:rPr>
              <w:t>10. Свидетельства о государственной аккредитации (с приложениями)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1B70" w:rsidRPr="00C51B70" w:rsidRDefault="00C51B70" w:rsidP="00C51B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51B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1B70" w:rsidRPr="00C51B70" w:rsidRDefault="00C51B70" w:rsidP="00C51B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51B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0,5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1B70" w:rsidRPr="00C51B70" w:rsidRDefault="00C51B70" w:rsidP="00C51B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51B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  <w:vAlign w:val="center"/>
          </w:tcPr>
          <w:p w:rsidR="00C51B70" w:rsidRPr="00C51B70" w:rsidRDefault="00C51B70" w:rsidP="00C51B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1B70" w:rsidRPr="00C51B70" w:rsidRDefault="00C51B70" w:rsidP="00C51B7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C51B70">
              <w:rPr>
                <w:rFonts w:ascii="Times New Roman" w:eastAsia="Calibri" w:hAnsi="Times New Roman" w:cs="Times New Roman"/>
                <w:color w:val="000000"/>
              </w:rPr>
              <w:t>1 – информация представлена в полном объеме (с приложениями к свидетельству)</w:t>
            </w:r>
          </w:p>
          <w:p w:rsidR="00C51B70" w:rsidRPr="00C51B70" w:rsidRDefault="00C51B70" w:rsidP="00C51B7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C51B70">
              <w:rPr>
                <w:rFonts w:ascii="Times New Roman" w:eastAsia="Calibri" w:hAnsi="Times New Roman" w:cs="Times New Roman"/>
                <w:color w:val="000000"/>
              </w:rPr>
              <w:t>0,5 – представлено свидетельство на осуществление образовательной деятельности (без приложений)</w:t>
            </w:r>
          </w:p>
          <w:p w:rsidR="00C51B70" w:rsidRPr="00C51B70" w:rsidRDefault="00C51B70" w:rsidP="00C51B70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C51B70">
              <w:rPr>
                <w:rFonts w:ascii="Times New Roman" w:eastAsia="Calibri" w:hAnsi="Times New Roman" w:cs="Times New Roman"/>
                <w:color w:val="000000"/>
              </w:rPr>
              <w:t xml:space="preserve"> 0 – информация отсутствует</w:t>
            </w:r>
          </w:p>
        </w:tc>
      </w:tr>
      <w:tr w:rsidR="00C51B70" w:rsidRPr="00C51B70" w:rsidTr="00A32A50">
        <w:trPr>
          <w:trHeight w:val="699"/>
        </w:trPr>
        <w:tc>
          <w:tcPr>
            <w:tcW w:w="5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51B70" w:rsidRPr="00C51B70" w:rsidRDefault="00C51B70" w:rsidP="00C51B70">
            <w:pPr>
              <w:tabs>
                <w:tab w:val="left" w:pos="142"/>
                <w:tab w:val="left" w:pos="492"/>
              </w:tabs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C51B70">
              <w:rPr>
                <w:rFonts w:ascii="Times New Roman" w:eastAsia="Calibri" w:hAnsi="Times New Roman" w:cs="Times New Roman"/>
              </w:rPr>
              <w:t xml:space="preserve">11. План финансово-хозяйственной деятельности образовательной организации, утвержденного в установленном законодательством Российской Федерации порядке, или бюджетные сметы </w:t>
            </w:r>
            <w:r w:rsidRPr="00C51B70">
              <w:rPr>
                <w:rFonts w:ascii="Times New Roman" w:eastAsia="Calibri" w:hAnsi="Times New Roman" w:cs="Times New Roman"/>
              </w:rPr>
              <w:lastRenderedPageBreak/>
              <w:t>образовательной организации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1B70" w:rsidRPr="00C51B70" w:rsidRDefault="00C51B70" w:rsidP="00C51B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51B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1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  <w:vAlign w:val="center"/>
          </w:tcPr>
          <w:p w:rsidR="00C51B70" w:rsidRPr="00C51B70" w:rsidRDefault="00C51B70" w:rsidP="00C51B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1B70" w:rsidRPr="00C51B70" w:rsidRDefault="00C51B70" w:rsidP="00C51B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51B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  <w:vAlign w:val="center"/>
          </w:tcPr>
          <w:p w:rsidR="00C51B70" w:rsidRPr="00C51B70" w:rsidRDefault="00C51B70" w:rsidP="00C51B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1B70" w:rsidRPr="00C51B70" w:rsidRDefault="00C51B70" w:rsidP="00C51B7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C51B70">
              <w:rPr>
                <w:rFonts w:ascii="Times New Roman" w:eastAsia="Calibri" w:hAnsi="Times New Roman" w:cs="Times New Roman"/>
                <w:color w:val="000000"/>
              </w:rPr>
              <w:t>1 – информация представлена</w:t>
            </w:r>
          </w:p>
          <w:p w:rsidR="00C51B70" w:rsidRPr="00C51B70" w:rsidRDefault="00C51B70" w:rsidP="00C51B70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C51B70">
              <w:rPr>
                <w:rFonts w:ascii="Times New Roman" w:eastAsia="Calibri" w:hAnsi="Times New Roman" w:cs="Times New Roman"/>
                <w:color w:val="000000"/>
              </w:rPr>
              <w:t>0 – информация отсутствует</w:t>
            </w:r>
          </w:p>
        </w:tc>
      </w:tr>
      <w:tr w:rsidR="00C51B70" w:rsidRPr="00C51B70" w:rsidTr="00A32A50">
        <w:trPr>
          <w:trHeight w:val="699"/>
        </w:trPr>
        <w:tc>
          <w:tcPr>
            <w:tcW w:w="5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51B70" w:rsidRPr="00C51B70" w:rsidRDefault="00C51B70" w:rsidP="00C51B70">
            <w:pPr>
              <w:tabs>
                <w:tab w:val="left" w:pos="142"/>
                <w:tab w:val="left" w:pos="492"/>
              </w:tabs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C51B70">
              <w:rPr>
                <w:rFonts w:ascii="Times New Roman" w:eastAsia="Calibri" w:hAnsi="Times New Roman" w:cs="Times New Roman"/>
              </w:rPr>
              <w:lastRenderedPageBreak/>
              <w:t xml:space="preserve">12. Локальные нормативные акты, предусмотренные частью 2 статьи 30 Федерального закона № 273-ФЗ (по основным вопросам организации и осуществления образовательной деятельности, в том числе регламентирующие правила приема обучающихся, режим занятий обучающихся, формы, периодичность и порядок текущего контроля успеваемости и промежуточной аттестации обучающихся, порядок и основания перевода, отчисления и восстановления обучающихся, порядок оформления возникновения, приостановления и прекращения отношений между образовательной организацией и обучающимися и (или) родителями (законными представителями) несовершеннолетних обучающихся), правила внутреннего распорядка обучающихся, правила внутреннего трудового распорядка и коллективный договор 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1B70" w:rsidRPr="00C51B70" w:rsidRDefault="00C51B70" w:rsidP="00C51B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51B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1B70" w:rsidRPr="00C51B70" w:rsidRDefault="00C51B70" w:rsidP="00C51B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51B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0,5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1B70" w:rsidRPr="00C51B70" w:rsidRDefault="00C51B70" w:rsidP="00C51B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51B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  <w:vAlign w:val="center"/>
          </w:tcPr>
          <w:p w:rsidR="00C51B70" w:rsidRPr="00C51B70" w:rsidRDefault="00C51B70" w:rsidP="00C51B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1B70" w:rsidRPr="00C51B70" w:rsidRDefault="00C51B70" w:rsidP="00C51B7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C51B70">
              <w:rPr>
                <w:rFonts w:ascii="Times New Roman" w:eastAsia="Calibri" w:hAnsi="Times New Roman" w:cs="Times New Roman"/>
                <w:color w:val="000000"/>
              </w:rPr>
              <w:t>1 – информация представлена в полном объеме (все указанные локальные акты)</w:t>
            </w:r>
          </w:p>
          <w:p w:rsidR="00C51B70" w:rsidRPr="00C51B70" w:rsidRDefault="00C51B70" w:rsidP="00C51B7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C51B70">
              <w:rPr>
                <w:rFonts w:ascii="Times New Roman" w:eastAsia="Calibri" w:hAnsi="Times New Roman" w:cs="Times New Roman"/>
                <w:color w:val="000000"/>
              </w:rPr>
              <w:t>0,5 – информация представлена частично (отсутствует хотя бы один из перечисленных актов)</w:t>
            </w:r>
          </w:p>
          <w:p w:rsidR="00C51B70" w:rsidRPr="00C51B70" w:rsidRDefault="00C51B70" w:rsidP="00C51B70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C51B70">
              <w:rPr>
                <w:rFonts w:ascii="Times New Roman" w:eastAsia="Calibri" w:hAnsi="Times New Roman" w:cs="Times New Roman"/>
                <w:color w:val="000000"/>
              </w:rPr>
              <w:t xml:space="preserve"> 0 – информация отсутствует</w:t>
            </w:r>
          </w:p>
        </w:tc>
      </w:tr>
      <w:tr w:rsidR="00C51B70" w:rsidRPr="00C51B70" w:rsidTr="00A32A50">
        <w:trPr>
          <w:trHeight w:val="699"/>
        </w:trPr>
        <w:tc>
          <w:tcPr>
            <w:tcW w:w="5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51B70" w:rsidRPr="00C51B70" w:rsidRDefault="00C51B70" w:rsidP="00C51B70">
            <w:pPr>
              <w:tabs>
                <w:tab w:val="left" w:pos="142"/>
                <w:tab w:val="left" w:pos="492"/>
              </w:tabs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C51B70">
              <w:rPr>
                <w:rFonts w:ascii="Times New Roman" w:eastAsia="Calibri" w:hAnsi="Times New Roman" w:cs="Times New Roman"/>
              </w:rPr>
              <w:t>13. Отчет о результатах самообследования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1B70" w:rsidRPr="00C51B70" w:rsidRDefault="00C51B70" w:rsidP="00C51B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51B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  <w:vAlign w:val="center"/>
          </w:tcPr>
          <w:p w:rsidR="00C51B70" w:rsidRPr="00C51B70" w:rsidRDefault="00C51B70" w:rsidP="00C51B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1B70" w:rsidRPr="00C51B70" w:rsidRDefault="00C51B70" w:rsidP="00C51B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51B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  <w:vAlign w:val="center"/>
          </w:tcPr>
          <w:p w:rsidR="00C51B70" w:rsidRPr="00C51B70" w:rsidRDefault="00C51B70" w:rsidP="00C51B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1B70" w:rsidRPr="00C51B70" w:rsidRDefault="00C51B70" w:rsidP="00C51B7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C51B70">
              <w:rPr>
                <w:rFonts w:ascii="Times New Roman" w:eastAsia="Calibri" w:hAnsi="Times New Roman" w:cs="Times New Roman"/>
                <w:color w:val="000000"/>
              </w:rPr>
              <w:t>1 – информация представлена</w:t>
            </w:r>
          </w:p>
          <w:p w:rsidR="00C51B70" w:rsidRPr="00C51B70" w:rsidRDefault="00C51B70" w:rsidP="00C51B70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C51B70">
              <w:rPr>
                <w:rFonts w:ascii="Times New Roman" w:eastAsia="Calibri" w:hAnsi="Times New Roman" w:cs="Times New Roman"/>
                <w:color w:val="000000"/>
              </w:rPr>
              <w:t>0 – информация отсутствует</w:t>
            </w:r>
          </w:p>
        </w:tc>
      </w:tr>
      <w:tr w:rsidR="00C51B70" w:rsidRPr="00C51B70" w:rsidTr="00A32A50">
        <w:trPr>
          <w:trHeight w:val="699"/>
        </w:trPr>
        <w:tc>
          <w:tcPr>
            <w:tcW w:w="5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51B70" w:rsidRPr="00C51B70" w:rsidRDefault="00C51B70" w:rsidP="00C51B70">
            <w:pPr>
              <w:tabs>
                <w:tab w:val="left" w:pos="142"/>
                <w:tab w:val="left" w:pos="492"/>
              </w:tabs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C51B70">
              <w:rPr>
                <w:rFonts w:ascii="Times New Roman" w:eastAsia="Calibri" w:hAnsi="Times New Roman" w:cs="Times New Roman"/>
              </w:rPr>
              <w:t>14. Документ о порядке оказания платных образовательных услуг, в том числе образец договора об оказании платных образовательных услуг, документ об утверждении стоимости обучения по каждой образовательной программе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1B70" w:rsidRPr="00C51B70" w:rsidRDefault="00C51B70" w:rsidP="00C51B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51B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1B70" w:rsidRPr="00C51B70" w:rsidRDefault="00C51B70" w:rsidP="00C51B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51B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0,5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1B70" w:rsidRPr="00C51B70" w:rsidRDefault="00C51B70" w:rsidP="00C51B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51B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  <w:vAlign w:val="center"/>
          </w:tcPr>
          <w:p w:rsidR="00C51B70" w:rsidRPr="00C51B70" w:rsidRDefault="00C51B70" w:rsidP="00C51B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1B70" w:rsidRPr="00C51B70" w:rsidRDefault="00C51B70" w:rsidP="00C51B7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C51B70">
              <w:rPr>
                <w:rFonts w:ascii="Times New Roman" w:eastAsia="Calibri" w:hAnsi="Times New Roman" w:cs="Times New Roman"/>
                <w:color w:val="000000"/>
              </w:rPr>
              <w:t>1 – информация представлена в полном объеме</w:t>
            </w:r>
          </w:p>
          <w:p w:rsidR="00C51B70" w:rsidRPr="00C51B70" w:rsidRDefault="00C51B70" w:rsidP="00C51B7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C51B70">
              <w:rPr>
                <w:rFonts w:ascii="Times New Roman" w:eastAsia="Calibri" w:hAnsi="Times New Roman" w:cs="Times New Roman"/>
                <w:color w:val="000000"/>
              </w:rPr>
              <w:t>0,5 – отсутствует один из указанных документов: образец договора об оказании платных образовательных услуг или документ об утверждении стоимости обучения по каждой образовательной программе</w:t>
            </w:r>
          </w:p>
          <w:p w:rsidR="00C51B70" w:rsidRPr="00C51B70" w:rsidRDefault="00C51B70" w:rsidP="00C51B7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C51B70">
              <w:rPr>
                <w:rFonts w:ascii="Times New Roman" w:eastAsia="Calibri" w:hAnsi="Times New Roman" w:cs="Times New Roman"/>
                <w:color w:val="000000"/>
              </w:rPr>
              <w:t xml:space="preserve"> 0 – информация отсутствует</w:t>
            </w:r>
          </w:p>
        </w:tc>
      </w:tr>
      <w:tr w:rsidR="00C51B70" w:rsidRPr="00C51B70" w:rsidTr="00A32A50">
        <w:trPr>
          <w:trHeight w:val="699"/>
        </w:trPr>
        <w:tc>
          <w:tcPr>
            <w:tcW w:w="5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51B70" w:rsidRPr="00C51B70" w:rsidRDefault="00C51B70" w:rsidP="00C51B70">
            <w:pPr>
              <w:tabs>
                <w:tab w:val="left" w:pos="142"/>
                <w:tab w:val="left" w:pos="492"/>
              </w:tabs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C51B70">
              <w:rPr>
                <w:rFonts w:ascii="Times New Roman" w:eastAsia="Calibri" w:hAnsi="Times New Roman" w:cs="Times New Roman"/>
              </w:rPr>
              <w:lastRenderedPageBreak/>
              <w:t xml:space="preserve">15. Документ об установлении размера платы, взимаемой с родителей (законных представителей) за присмотр и уход за детьми, осваивающими образовательные программы дошкольного образования в организациях, осуществляющих образовательную деятельность, за содержание детей в образовательной организации, реализующей образовательные программы начального общего, основного общего или среднего общего образования, если в такой образовательной организации созданы условия для проживания обучающихся в интернате, либо за осуществление присмотра и ухода за детьми в группах продленного дня в образовательной организации, реализующей образовательные программы начального общего, основного общего или среднего общего образования 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1B70" w:rsidRPr="00C51B70" w:rsidRDefault="00C51B70" w:rsidP="00C51B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51B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  <w:vAlign w:val="center"/>
          </w:tcPr>
          <w:p w:rsidR="00C51B70" w:rsidRPr="00C51B70" w:rsidRDefault="00C51B70" w:rsidP="00C51B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1B70" w:rsidRPr="00C51B70" w:rsidRDefault="00C51B70" w:rsidP="00C51B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51B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  <w:vAlign w:val="center"/>
          </w:tcPr>
          <w:p w:rsidR="00C51B70" w:rsidRPr="00C51B70" w:rsidRDefault="00C51B70" w:rsidP="00C51B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1B70" w:rsidRPr="00C51B70" w:rsidRDefault="00C51B70" w:rsidP="00C51B7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C51B70">
              <w:rPr>
                <w:rFonts w:ascii="Times New Roman" w:eastAsia="Calibri" w:hAnsi="Times New Roman" w:cs="Times New Roman"/>
                <w:color w:val="000000"/>
              </w:rPr>
              <w:t>1 – информация представлена</w:t>
            </w:r>
          </w:p>
          <w:p w:rsidR="00C51B70" w:rsidRPr="00C51B70" w:rsidRDefault="00C51B70" w:rsidP="00C51B7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C51B70">
              <w:rPr>
                <w:rFonts w:ascii="Times New Roman" w:eastAsia="Calibri" w:hAnsi="Times New Roman" w:cs="Times New Roman"/>
                <w:color w:val="000000"/>
              </w:rPr>
              <w:t>0 – информация отсутствует</w:t>
            </w:r>
          </w:p>
        </w:tc>
      </w:tr>
      <w:tr w:rsidR="00C51B70" w:rsidRPr="00C51B70" w:rsidTr="00A32A50">
        <w:trPr>
          <w:trHeight w:val="699"/>
        </w:trPr>
        <w:tc>
          <w:tcPr>
            <w:tcW w:w="5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51B70" w:rsidRPr="00C51B70" w:rsidRDefault="00C51B70" w:rsidP="00C51B70">
            <w:pPr>
              <w:tabs>
                <w:tab w:val="left" w:pos="142"/>
                <w:tab w:val="left" w:pos="492"/>
              </w:tabs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C51B70">
              <w:rPr>
                <w:rFonts w:ascii="Times New Roman" w:eastAsia="Calibri" w:hAnsi="Times New Roman" w:cs="Times New Roman"/>
              </w:rPr>
              <w:t>16. Предписания органов, осуществляющих государственный контроль (надзор) в сфере образования, отчеты об исполнении таких предписаний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1B70" w:rsidRPr="00C51B70" w:rsidRDefault="00C51B70" w:rsidP="00C51B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51B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1B70" w:rsidRPr="00C51B70" w:rsidRDefault="00C51B70" w:rsidP="00C51B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51B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0,5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1B70" w:rsidRPr="00C51B70" w:rsidRDefault="00C51B70" w:rsidP="00C51B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51B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  <w:vAlign w:val="center"/>
          </w:tcPr>
          <w:p w:rsidR="00C51B70" w:rsidRPr="00C51B70" w:rsidRDefault="00C51B70" w:rsidP="00C51B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1B70" w:rsidRPr="00C51B70" w:rsidRDefault="00C51B70" w:rsidP="00C51B7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C51B70">
              <w:rPr>
                <w:rFonts w:ascii="Times New Roman" w:eastAsia="Calibri" w:hAnsi="Times New Roman" w:cs="Times New Roman"/>
                <w:color w:val="000000"/>
              </w:rPr>
              <w:t>1 – информация представлена в полном объеме</w:t>
            </w:r>
          </w:p>
          <w:p w:rsidR="00C51B70" w:rsidRPr="00C51B70" w:rsidRDefault="00C51B70" w:rsidP="00C51B7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C51B70">
              <w:rPr>
                <w:rFonts w:ascii="Times New Roman" w:eastAsia="Calibri" w:hAnsi="Times New Roman" w:cs="Times New Roman"/>
                <w:color w:val="000000"/>
              </w:rPr>
              <w:t>0,5 – при наличии предписания органов, осуществляющих государственный контроль (надзор) в сфере образования, отсутствует отчет об исполнении такого предписания</w:t>
            </w:r>
          </w:p>
          <w:p w:rsidR="00C51B70" w:rsidRPr="00C51B70" w:rsidRDefault="00C51B70" w:rsidP="00C51B70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C51B70">
              <w:rPr>
                <w:rFonts w:ascii="Times New Roman" w:eastAsia="Calibri" w:hAnsi="Times New Roman" w:cs="Times New Roman"/>
                <w:color w:val="000000"/>
              </w:rPr>
              <w:t xml:space="preserve"> 0 – информация отсутствует</w:t>
            </w:r>
          </w:p>
        </w:tc>
      </w:tr>
      <w:tr w:rsidR="00C51B70" w:rsidRPr="00C51B70" w:rsidTr="00A32A50">
        <w:trPr>
          <w:trHeight w:val="554"/>
        </w:trPr>
        <w:tc>
          <w:tcPr>
            <w:tcW w:w="14742" w:type="dxa"/>
            <w:gridSpan w:val="6"/>
            <w:shd w:val="clear" w:color="auto" w:fill="auto"/>
            <w:noWrap/>
            <w:vAlign w:val="center"/>
          </w:tcPr>
          <w:p w:rsidR="00C51B70" w:rsidRPr="00C51B70" w:rsidRDefault="00C51B70" w:rsidP="00C51B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1B70">
              <w:rPr>
                <w:rFonts w:ascii="Times New Roman" w:eastAsia="SimSun" w:hAnsi="Times New Roman" w:cs="Times New Roman"/>
                <w:b/>
                <w:color w:val="000000"/>
                <w:sz w:val="24"/>
                <w:szCs w:val="24"/>
                <w:lang w:eastAsia="ru-RU"/>
              </w:rPr>
              <w:t>IV. Образование</w:t>
            </w:r>
          </w:p>
        </w:tc>
      </w:tr>
      <w:tr w:rsidR="00C51B70" w:rsidRPr="00C51B70" w:rsidTr="00A32A50">
        <w:trPr>
          <w:trHeight w:val="699"/>
        </w:trPr>
        <w:tc>
          <w:tcPr>
            <w:tcW w:w="5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51B70" w:rsidRPr="00C51B70" w:rsidRDefault="00C51B70" w:rsidP="00C51B70">
            <w:pPr>
              <w:tabs>
                <w:tab w:val="left" w:pos="142"/>
                <w:tab w:val="left" w:pos="492"/>
              </w:tabs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C51B70">
              <w:rPr>
                <w:rFonts w:ascii="Times New Roman" w:eastAsia="Calibri" w:hAnsi="Times New Roman" w:cs="Times New Roman"/>
              </w:rPr>
              <w:t>17. Информация о реализуемых уровнях образования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1B70" w:rsidRPr="00C51B70" w:rsidRDefault="00C51B70" w:rsidP="00C51B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51B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  <w:vAlign w:val="center"/>
          </w:tcPr>
          <w:p w:rsidR="00C51B70" w:rsidRPr="00C51B70" w:rsidRDefault="00C51B70" w:rsidP="00C51B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1B70" w:rsidRPr="00C51B70" w:rsidRDefault="00C51B70" w:rsidP="00C51B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51B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  <w:vAlign w:val="center"/>
          </w:tcPr>
          <w:p w:rsidR="00C51B70" w:rsidRPr="00C51B70" w:rsidRDefault="00C51B70" w:rsidP="00C51B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1B70" w:rsidRPr="00C51B70" w:rsidRDefault="00C51B70" w:rsidP="00C51B7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C51B70">
              <w:rPr>
                <w:rFonts w:ascii="Times New Roman" w:eastAsia="Calibri" w:hAnsi="Times New Roman" w:cs="Times New Roman"/>
                <w:color w:val="000000"/>
              </w:rPr>
              <w:t>1 – информация представлена</w:t>
            </w:r>
          </w:p>
          <w:p w:rsidR="00C51B70" w:rsidRPr="00C51B70" w:rsidRDefault="00C51B70" w:rsidP="00C51B70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C51B70">
              <w:rPr>
                <w:rFonts w:ascii="Times New Roman" w:eastAsia="Calibri" w:hAnsi="Times New Roman" w:cs="Times New Roman"/>
                <w:color w:val="000000"/>
              </w:rPr>
              <w:t>0 – информация отсутствует</w:t>
            </w:r>
          </w:p>
        </w:tc>
      </w:tr>
      <w:tr w:rsidR="00C51B70" w:rsidRPr="00C51B70" w:rsidTr="00A32A50">
        <w:trPr>
          <w:trHeight w:val="699"/>
        </w:trPr>
        <w:tc>
          <w:tcPr>
            <w:tcW w:w="5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51B70" w:rsidRPr="00C51B70" w:rsidRDefault="00C51B70" w:rsidP="00C51B70">
            <w:pPr>
              <w:tabs>
                <w:tab w:val="left" w:pos="142"/>
                <w:tab w:val="left" w:pos="492"/>
              </w:tabs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C51B70">
              <w:rPr>
                <w:rFonts w:ascii="Times New Roman" w:eastAsia="Calibri" w:hAnsi="Times New Roman" w:cs="Times New Roman"/>
              </w:rPr>
              <w:t>18. Информация о формах обучения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1B70" w:rsidRPr="00C51B70" w:rsidRDefault="00C51B70" w:rsidP="00C51B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51B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  <w:vAlign w:val="center"/>
          </w:tcPr>
          <w:p w:rsidR="00C51B70" w:rsidRPr="00C51B70" w:rsidRDefault="00C51B70" w:rsidP="00C51B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1B70" w:rsidRPr="00C51B70" w:rsidRDefault="00C51B70" w:rsidP="00C51B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51B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  <w:vAlign w:val="center"/>
          </w:tcPr>
          <w:p w:rsidR="00C51B70" w:rsidRPr="00C51B70" w:rsidRDefault="00C51B70" w:rsidP="00C51B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1B70" w:rsidRPr="00C51B70" w:rsidRDefault="00C51B70" w:rsidP="00C51B7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C51B70">
              <w:rPr>
                <w:rFonts w:ascii="Times New Roman" w:eastAsia="Calibri" w:hAnsi="Times New Roman" w:cs="Times New Roman"/>
                <w:color w:val="000000"/>
              </w:rPr>
              <w:t>1 – информация представлена</w:t>
            </w:r>
          </w:p>
          <w:p w:rsidR="00C51B70" w:rsidRPr="00C51B70" w:rsidRDefault="00C51B70" w:rsidP="00C51B70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C51B70">
              <w:rPr>
                <w:rFonts w:ascii="Times New Roman" w:eastAsia="Calibri" w:hAnsi="Times New Roman" w:cs="Times New Roman"/>
                <w:color w:val="000000"/>
              </w:rPr>
              <w:t>0 – информация отсутствует</w:t>
            </w:r>
          </w:p>
        </w:tc>
      </w:tr>
      <w:tr w:rsidR="00C51B70" w:rsidRPr="00C51B70" w:rsidTr="00A32A50">
        <w:trPr>
          <w:trHeight w:val="699"/>
        </w:trPr>
        <w:tc>
          <w:tcPr>
            <w:tcW w:w="5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51B70" w:rsidRPr="00C51B70" w:rsidRDefault="00C51B70" w:rsidP="00C51B70">
            <w:pPr>
              <w:tabs>
                <w:tab w:val="left" w:pos="142"/>
                <w:tab w:val="left" w:pos="492"/>
              </w:tabs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C51B70">
              <w:rPr>
                <w:rFonts w:ascii="Times New Roman" w:eastAsia="Calibri" w:hAnsi="Times New Roman" w:cs="Times New Roman"/>
              </w:rPr>
              <w:lastRenderedPageBreak/>
              <w:t>19. Информация о нормативных сроках обучения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1B70" w:rsidRPr="00C51B70" w:rsidRDefault="00C51B70" w:rsidP="00C51B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51B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  <w:vAlign w:val="center"/>
          </w:tcPr>
          <w:p w:rsidR="00C51B70" w:rsidRPr="00C51B70" w:rsidRDefault="00C51B70" w:rsidP="00C51B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1B70" w:rsidRPr="00C51B70" w:rsidRDefault="00C51B70" w:rsidP="00C51B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51B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  <w:vAlign w:val="center"/>
          </w:tcPr>
          <w:p w:rsidR="00C51B70" w:rsidRPr="00C51B70" w:rsidRDefault="00C51B70" w:rsidP="00C51B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1B70" w:rsidRPr="00C51B70" w:rsidRDefault="00C51B70" w:rsidP="00C51B7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C51B70">
              <w:rPr>
                <w:rFonts w:ascii="Times New Roman" w:eastAsia="Calibri" w:hAnsi="Times New Roman" w:cs="Times New Roman"/>
                <w:color w:val="000000"/>
              </w:rPr>
              <w:t>1 – информация представлена</w:t>
            </w:r>
          </w:p>
          <w:p w:rsidR="00C51B70" w:rsidRPr="00C51B70" w:rsidRDefault="00C51B70" w:rsidP="00C51B70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C51B70">
              <w:rPr>
                <w:rFonts w:ascii="Times New Roman" w:eastAsia="Calibri" w:hAnsi="Times New Roman" w:cs="Times New Roman"/>
                <w:color w:val="000000"/>
              </w:rPr>
              <w:t>0 – информация отсутствует</w:t>
            </w:r>
          </w:p>
        </w:tc>
      </w:tr>
      <w:tr w:rsidR="00C51B70" w:rsidRPr="00C51B70" w:rsidTr="00A32A50">
        <w:trPr>
          <w:trHeight w:val="699"/>
        </w:trPr>
        <w:tc>
          <w:tcPr>
            <w:tcW w:w="5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51B70" w:rsidRPr="00C51B70" w:rsidRDefault="00C51B70" w:rsidP="00C51B70">
            <w:pPr>
              <w:tabs>
                <w:tab w:val="left" w:pos="142"/>
                <w:tab w:val="left" w:pos="492"/>
              </w:tabs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C51B70">
              <w:rPr>
                <w:rFonts w:ascii="Times New Roman" w:eastAsia="Calibri" w:hAnsi="Times New Roman" w:cs="Times New Roman"/>
              </w:rPr>
              <w:t>20. Информация о сроке действия государственной аккредитации образовательных программ (при наличии государственной аккредитации)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1B70" w:rsidRPr="00C51B70" w:rsidRDefault="00C51B70" w:rsidP="00C51B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51B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  <w:vAlign w:val="center"/>
          </w:tcPr>
          <w:p w:rsidR="00C51B70" w:rsidRPr="00C51B70" w:rsidRDefault="00C51B70" w:rsidP="00C51B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1B70" w:rsidRPr="00C51B70" w:rsidRDefault="00C51B70" w:rsidP="00C51B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51B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1B70" w:rsidRPr="00C51B70" w:rsidRDefault="00C51B70" w:rsidP="00C51B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51B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99</w:t>
            </w:r>
          </w:p>
        </w:tc>
        <w:tc>
          <w:tcPr>
            <w:tcW w:w="4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1B70" w:rsidRPr="00C51B70" w:rsidRDefault="00C51B70" w:rsidP="00C51B7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C51B70">
              <w:rPr>
                <w:rFonts w:ascii="Times New Roman" w:eastAsia="Calibri" w:hAnsi="Times New Roman" w:cs="Times New Roman"/>
                <w:color w:val="000000"/>
              </w:rPr>
              <w:t>1 – информация представлена</w:t>
            </w:r>
          </w:p>
          <w:p w:rsidR="00C51B70" w:rsidRPr="00C51B70" w:rsidRDefault="00C51B70" w:rsidP="00C51B7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C51B70">
              <w:rPr>
                <w:rFonts w:ascii="Times New Roman" w:eastAsia="Calibri" w:hAnsi="Times New Roman" w:cs="Times New Roman"/>
                <w:color w:val="000000"/>
              </w:rPr>
              <w:t>0 – информация отсутствует</w:t>
            </w:r>
          </w:p>
          <w:p w:rsidR="00C51B70" w:rsidRPr="00C51B70" w:rsidRDefault="00C51B70" w:rsidP="00C51B70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C51B70">
              <w:rPr>
                <w:rFonts w:ascii="Times New Roman" w:eastAsia="Calibri" w:hAnsi="Times New Roman" w:cs="Times New Roman"/>
                <w:color w:val="000000"/>
              </w:rPr>
              <w:t>99 – государственная аккредитация отсутствует</w:t>
            </w:r>
          </w:p>
        </w:tc>
      </w:tr>
      <w:tr w:rsidR="00C51B70" w:rsidRPr="00C51B70" w:rsidTr="00A32A50">
        <w:trPr>
          <w:trHeight w:val="699"/>
        </w:trPr>
        <w:tc>
          <w:tcPr>
            <w:tcW w:w="5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51B70" w:rsidRPr="00C51B70" w:rsidRDefault="00C51B70" w:rsidP="00C51B70">
            <w:pPr>
              <w:tabs>
                <w:tab w:val="left" w:pos="142"/>
                <w:tab w:val="left" w:pos="492"/>
              </w:tabs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C51B70">
              <w:rPr>
                <w:rFonts w:ascii="Times New Roman" w:eastAsia="Calibri" w:hAnsi="Times New Roman" w:cs="Times New Roman"/>
              </w:rPr>
              <w:t>21. Информация об описании образовательных программ с приложением их копий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1B70" w:rsidRPr="00C51B70" w:rsidRDefault="00C51B70" w:rsidP="00C51B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51B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1B70" w:rsidRPr="00C51B70" w:rsidRDefault="00C51B70" w:rsidP="00C51B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51B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0,5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1B70" w:rsidRPr="00C51B70" w:rsidRDefault="00C51B70" w:rsidP="00C51B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51B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  <w:vAlign w:val="center"/>
          </w:tcPr>
          <w:p w:rsidR="00C51B70" w:rsidRPr="00C51B70" w:rsidRDefault="00C51B70" w:rsidP="00C51B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1B70" w:rsidRPr="00C51B70" w:rsidRDefault="00C51B70" w:rsidP="00C51B7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C51B70">
              <w:rPr>
                <w:rFonts w:ascii="Times New Roman" w:eastAsia="Calibri" w:hAnsi="Times New Roman" w:cs="Times New Roman"/>
                <w:color w:val="000000"/>
              </w:rPr>
              <w:t>1 – информация представлена в полном объеме (с приложением всех копий)</w:t>
            </w:r>
          </w:p>
          <w:p w:rsidR="00C51B70" w:rsidRPr="00C51B70" w:rsidRDefault="00C51B70" w:rsidP="00C51B7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C51B70">
              <w:rPr>
                <w:rFonts w:ascii="Times New Roman" w:eastAsia="Calibri" w:hAnsi="Times New Roman" w:cs="Times New Roman"/>
                <w:color w:val="000000"/>
              </w:rPr>
              <w:t>0,5 – представлена информация без копий</w:t>
            </w:r>
          </w:p>
          <w:p w:rsidR="00C51B70" w:rsidRPr="00C51B70" w:rsidRDefault="00C51B70" w:rsidP="00C51B7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C51B70">
              <w:rPr>
                <w:rFonts w:ascii="Times New Roman" w:eastAsia="Calibri" w:hAnsi="Times New Roman" w:cs="Times New Roman"/>
                <w:color w:val="000000"/>
              </w:rPr>
              <w:t>или не по всем программам</w:t>
            </w:r>
          </w:p>
          <w:p w:rsidR="00C51B70" w:rsidRPr="00C51B70" w:rsidRDefault="00C51B70" w:rsidP="00C51B70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C51B70">
              <w:rPr>
                <w:rFonts w:ascii="Times New Roman" w:eastAsia="Calibri" w:hAnsi="Times New Roman" w:cs="Times New Roman"/>
                <w:color w:val="000000"/>
              </w:rPr>
              <w:t xml:space="preserve"> 0 – информация отсутствует</w:t>
            </w:r>
          </w:p>
        </w:tc>
      </w:tr>
      <w:tr w:rsidR="00C51B70" w:rsidRPr="00C51B70" w:rsidTr="00A32A50">
        <w:trPr>
          <w:trHeight w:val="699"/>
        </w:trPr>
        <w:tc>
          <w:tcPr>
            <w:tcW w:w="5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51B70" w:rsidRPr="00C51B70" w:rsidRDefault="00C51B70" w:rsidP="00C51B70">
            <w:pPr>
              <w:tabs>
                <w:tab w:val="left" w:pos="142"/>
                <w:tab w:val="left" w:pos="492"/>
              </w:tabs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C51B70">
              <w:rPr>
                <w:rFonts w:ascii="Times New Roman" w:eastAsia="Calibri" w:hAnsi="Times New Roman" w:cs="Times New Roman"/>
              </w:rPr>
              <w:t>22. Информация об учебных планах с приложением их копий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1B70" w:rsidRPr="00C51B70" w:rsidRDefault="00C51B70" w:rsidP="00C51B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51B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1B70" w:rsidRPr="00C51B70" w:rsidRDefault="00C51B70" w:rsidP="00C51B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51B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0,5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1B70" w:rsidRPr="00C51B70" w:rsidRDefault="00C51B70" w:rsidP="00C51B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51B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  <w:vAlign w:val="center"/>
          </w:tcPr>
          <w:p w:rsidR="00C51B70" w:rsidRPr="00C51B70" w:rsidRDefault="00C51B70" w:rsidP="00C51B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1B70" w:rsidRPr="00C51B70" w:rsidRDefault="00C51B70" w:rsidP="00C51B7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C51B70">
              <w:rPr>
                <w:rFonts w:ascii="Times New Roman" w:eastAsia="Calibri" w:hAnsi="Times New Roman" w:cs="Times New Roman"/>
                <w:color w:val="000000"/>
              </w:rPr>
              <w:t>1 – информация представлена в полном объеме (с приложением всех копий)</w:t>
            </w:r>
          </w:p>
          <w:p w:rsidR="00C51B70" w:rsidRPr="00C51B70" w:rsidRDefault="00C51B70" w:rsidP="00C51B7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C51B70">
              <w:rPr>
                <w:rFonts w:ascii="Times New Roman" w:eastAsia="Calibri" w:hAnsi="Times New Roman" w:cs="Times New Roman"/>
                <w:color w:val="000000"/>
              </w:rPr>
              <w:t>0,5 – представлена информация без копий или не по всем программам</w:t>
            </w:r>
          </w:p>
          <w:p w:rsidR="00C51B70" w:rsidRPr="00C51B70" w:rsidRDefault="00C51B70" w:rsidP="00C51B70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C51B70">
              <w:rPr>
                <w:rFonts w:ascii="Times New Roman" w:eastAsia="Calibri" w:hAnsi="Times New Roman" w:cs="Times New Roman"/>
                <w:color w:val="000000"/>
              </w:rPr>
              <w:t xml:space="preserve"> 0 – информация отсутствует</w:t>
            </w:r>
          </w:p>
        </w:tc>
      </w:tr>
      <w:tr w:rsidR="00C51B70" w:rsidRPr="00C51B70" w:rsidTr="00A32A50">
        <w:trPr>
          <w:trHeight w:val="699"/>
        </w:trPr>
        <w:tc>
          <w:tcPr>
            <w:tcW w:w="5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51B70" w:rsidRPr="00C51B70" w:rsidRDefault="00C51B70" w:rsidP="00C51B70">
            <w:pPr>
              <w:tabs>
                <w:tab w:val="left" w:pos="142"/>
                <w:tab w:val="left" w:pos="492"/>
              </w:tabs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C51B70">
              <w:rPr>
                <w:rFonts w:ascii="Times New Roman" w:eastAsia="Calibri" w:hAnsi="Times New Roman" w:cs="Times New Roman"/>
              </w:rPr>
              <w:t>23. Аннотации к рабочим программам дисциплин (по каждой дисциплине в составе образовательной программы) с приложением их копий (при наличии)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1B70" w:rsidRPr="00C51B70" w:rsidRDefault="00C51B70" w:rsidP="00C51B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51B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1B70" w:rsidRPr="00C51B70" w:rsidRDefault="00C51B70" w:rsidP="00C51B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51B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0,5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1B70" w:rsidRPr="00C51B70" w:rsidRDefault="00C51B70" w:rsidP="00C51B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51B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  <w:vAlign w:val="center"/>
          </w:tcPr>
          <w:p w:rsidR="00C51B70" w:rsidRPr="00C51B70" w:rsidRDefault="00C51B70" w:rsidP="00C51B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1B70" w:rsidRPr="00C51B70" w:rsidRDefault="00C51B70" w:rsidP="00C51B7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C51B70">
              <w:rPr>
                <w:rFonts w:ascii="Times New Roman" w:eastAsia="Calibri" w:hAnsi="Times New Roman" w:cs="Times New Roman"/>
                <w:color w:val="000000"/>
              </w:rPr>
              <w:t>1 – информация представлена в полном объеме (с приложением всех копий)</w:t>
            </w:r>
          </w:p>
          <w:p w:rsidR="00C51B70" w:rsidRPr="00C51B70" w:rsidRDefault="00C51B70" w:rsidP="00C51B7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C51B70">
              <w:rPr>
                <w:rFonts w:ascii="Times New Roman" w:eastAsia="Calibri" w:hAnsi="Times New Roman" w:cs="Times New Roman"/>
                <w:color w:val="000000"/>
              </w:rPr>
              <w:t>0,5 – представлена информация без копий</w:t>
            </w:r>
          </w:p>
          <w:p w:rsidR="00C51B70" w:rsidRPr="00C51B70" w:rsidRDefault="00C51B70" w:rsidP="00C51B7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C51B70">
              <w:rPr>
                <w:rFonts w:ascii="Times New Roman" w:eastAsia="Calibri" w:hAnsi="Times New Roman" w:cs="Times New Roman"/>
                <w:color w:val="000000"/>
              </w:rPr>
              <w:t>или не по всем программам</w:t>
            </w:r>
          </w:p>
          <w:p w:rsidR="00C51B70" w:rsidRPr="00C51B70" w:rsidRDefault="00C51B70" w:rsidP="00C51B70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C51B70">
              <w:rPr>
                <w:rFonts w:ascii="Times New Roman" w:eastAsia="Calibri" w:hAnsi="Times New Roman" w:cs="Times New Roman"/>
                <w:color w:val="000000"/>
              </w:rPr>
              <w:t xml:space="preserve"> 0 – информация отсутствует</w:t>
            </w:r>
          </w:p>
        </w:tc>
      </w:tr>
      <w:tr w:rsidR="00C51B70" w:rsidRPr="00C51B70" w:rsidTr="00A32A50">
        <w:trPr>
          <w:trHeight w:val="699"/>
        </w:trPr>
        <w:tc>
          <w:tcPr>
            <w:tcW w:w="5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51B70" w:rsidRPr="00C51B70" w:rsidRDefault="00C51B70" w:rsidP="00C51B70">
            <w:pPr>
              <w:tabs>
                <w:tab w:val="left" w:pos="142"/>
                <w:tab w:val="left" w:pos="492"/>
              </w:tabs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C51B70">
              <w:rPr>
                <w:rFonts w:ascii="Times New Roman" w:eastAsia="Calibri" w:hAnsi="Times New Roman" w:cs="Times New Roman"/>
              </w:rPr>
              <w:t>24. Информация о календарных учебных графиках с приложением их копий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1B70" w:rsidRPr="00C51B70" w:rsidRDefault="00C51B70" w:rsidP="00C51B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51B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1B70" w:rsidRPr="00C51B70" w:rsidRDefault="00C51B70" w:rsidP="00C51B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51B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0,5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1B70" w:rsidRPr="00C51B70" w:rsidRDefault="00C51B70" w:rsidP="00C51B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51B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  <w:vAlign w:val="center"/>
          </w:tcPr>
          <w:p w:rsidR="00C51B70" w:rsidRPr="00C51B70" w:rsidRDefault="00C51B70" w:rsidP="00C51B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1B70" w:rsidRPr="00C51B70" w:rsidRDefault="00C51B70" w:rsidP="00C51B7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C51B70">
              <w:rPr>
                <w:rFonts w:ascii="Times New Roman" w:eastAsia="Calibri" w:hAnsi="Times New Roman" w:cs="Times New Roman"/>
                <w:color w:val="000000"/>
              </w:rPr>
              <w:t>1 – информация представлена в полном объеме (с приложением всех копий)</w:t>
            </w:r>
          </w:p>
          <w:p w:rsidR="00C51B70" w:rsidRPr="00C51B70" w:rsidRDefault="00C51B70" w:rsidP="00C51B7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C51B70">
              <w:rPr>
                <w:rFonts w:ascii="Times New Roman" w:eastAsia="Calibri" w:hAnsi="Times New Roman" w:cs="Times New Roman"/>
                <w:color w:val="000000"/>
              </w:rPr>
              <w:t>0,5 – представлена информация без копий</w:t>
            </w:r>
          </w:p>
          <w:p w:rsidR="00C51B70" w:rsidRPr="00C51B70" w:rsidRDefault="00C51B70" w:rsidP="00C51B7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C51B70">
              <w:rPr>
                <w:rFonts w:ascii="Times New Roman" w:eastAsia="Calibri" w:hAnsi="Times New Roman" w:cs="Times New Roman"/>
                <w:color w:val="000000"/>
              </w:rPr>
              <w:t>или не по всем программам</w:t>
            </w:r>
          </w:p>
          <w:p w:rsidR="00C51B70" w:rsidRPr="00C51B70" w:rsidRDefault="00C51B70" w:rsidP="00C51B70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C51B70">
              <w:rPr>
                <w:rFonts w:ascii="Times New Roman" w:eastAsia="Calibri" w:hAnsi="Times New Roman" w:cs="Times New Roman"/>
                <w:color w:val="000000"/>
              </w:rPr>
              <w:t xml:space="preserve"> 0 – информация отсутствует</w:t>
            </w:r>
          </w:p>
        </w:tc>
      </w:tr>
      <w:tr w:rsidR="00C51B70" w:rsidRPr="00C51B70" w:rsidTr="00A32A50">
        <w:trPr>
          <w:trHeight w:val="699"/>
        </w:trPr>
        <w:tc>
          <w:tcPr>
            <w:tcW w:w="5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51B70" w:rsidRPr="00C51B70" w:rsidRDefault="00C51B70" w:rsidP="00C51B70">
            <w:pPr>
              <w:tabs>
                <w:tab w:val="left" w:pos="142"/>
                <w:tab w:val="left" w:pos="492"/>
              </w:tabs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C51B70">
              <w:rPr>
                <w:rFonts w:ascii="Times New Roman" w:eastAsia="Calibri" w:hAnsi="Times New Roman" w:cs="Times New Roman"/>
              </w:rPr>
              <w:t>25. Информация о методических и иных документах, разработанных образовательной организацией для обеспечения образовательного процесса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1B70" w:rsidRPr="00C51B70" w:rsidRDefault="00C51B70" w:rsidP="00C51B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51B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  <w:vAlign w:val="center"/>
          </w:tcPr>
          <w:p w:rsidR="00C51B70" w:rsidRPr="00C51B70" w:rsidRDefault="00C51B70" w:rsidP="00C51B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1B70" w:rsidRPr="00C51B70" w:rsidRDefault="00C51B70" w:rsidP="00C51B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51B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  <w:vAlign w:val="center"/>
          </w:tcPr>
          <w:p w:rsidR="00C51B70" w:rsidRPr="00C51B70" w:rsidRDefault="00C51B70" w:rsidP="00C51B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1B70" w:rsidRPr="00C51B70" w:rsidRDefault="00C51B70" w:rsidP="00C51B7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C51B70">
              <w:rPr>
                <w:rFonts w:ascii="Times New Roman" w:eastAsia="Calibri" w:hAnsi="Times New Roman" w:cs="Times New Roman"/>
                <w:color w:val="000000"/>
              </w:rPr>
              <w:t>1 – информация представлена</w:t>
            </w:r>
          </w:p>
          <w:p w:rsidR="00C51B70" w:rsidRPr="00C51B70" w:rsidRDefault="00C51B70" w:rsidP="00C51B70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C51B70">
              <w:rPr>
                <w:rFonts w:ascii="Times New Roman" w:eastAsia="Calibri" w:hAnsi="Times New Roman" w:cs="Times New Roman"/>
                <w:color w:val="000000"/>
              </w:rPr>
              <w:t>0 – информация отсутствует</w:t>
            </w:r>
          </w:p>
        </w:tc>
      </w:tr>
      <w:tr w:rsidR="00C51B70" w:rsidRPr="00C51B70" w:rsidTr="00A32A50">
        <w:trPr>
          <w:trHeight w:val="699"/>
        </w:trPr>
        <w:tc>
          <w:tcPr>
            <w:tcW w:w="5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51B70" w:rsidRPr="00C51B70" w:rsidRDefault="00C51B70" w:rsidP="00C51B70">
            <w:pPr>
              <w:tabs>
                <w:tab w:val="left" w:pos="142"/>
                <w:tab w:val="left" w:pos="492"/>
              </w:tabs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C51B70">
              <w:rPr>
                <w:rFonts w:ascii="Times New Roman" w:eastAsia="Calibri" w:hAnsi="Times New Roman" w:cs="Times New Roman"/>
              </w:rPr>
              <w:t xml:space="preserve">26. Информация о реализуемых образовательных программах, в том числе о реализуемых адаптированных образовательных программах, с указанием учебных предметов, курсов, дисциплин </w:t>
            </w:r>
            <w:r w:rsidRPr="00C51B70">
              <w:rPr>
                <w:rFonts w:ascii="Times New Roman" w:eastAsia="Calibri" w:hAnsi="Times New Roman" w:cs="Times New Roman"/>
              </w:rPr>
              <w:lastRenderedPageBreak/>
              <w:t>(модулей), практики, предусмотренных соответствующей образовательной программой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1B70" w:rsidRPr="00C51B70" w:rsidRDefault="00C51B70" w:rsidP="00C51B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51B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1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  <w:vAlign w:val="center"/>
          </w:tcPr>
          <w:p w:rsidR="00C51B70" w:rsidRPr="00C51B70" w:rsidRDefault="00C51B70" w:rsidP="00C51B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1B70" w:rsidRPr="00C51B70" w:rsidRDefault="00C51B70" w:rsidP="00C51B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51B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  <w:vAlign w:val="center"/>
          </w:tcPr>
          <w:p w:rsidR="00C51B70" w:rsidRPr="00C51B70" w:rsidRDefault="00C51B70" w:rsidP="00C51B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1B70" w:rsidRPr="00C51B70" w:rsidRDefault="00C51B70" w:rsidP="00C51B7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C51B70">
              <w:rPr>
                <w:rFonts w:ascii="Times New Roman" w:eastAsia="Calibri" w:hAnsi="Times New Roman" w:cs="Times New Roman"/>
                <w:color w:val="000000"/>
              </w:rPr>
              <w:t>1 – информация представлена</w:t>
            </w:r>
          </w:p>
          <w:p w:rsidR="00C51B70" w:rsidRPr="00C51B70" w:rsidRDefault="00C51B70" w:rsidP="00C51B70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C51B70">
              <w:rPr>
                <w:rFonts w:ascii="Times New Roman" w:eastAsia="Calibri" w:hAnsi="Times New Roman" w:cs="Times New Roman"/>
                <w:color w:val="000000"/>
              </w:rPr>
              <w:t>0 – информация отсутствует</w:t>
            </w:r>
          </w:p>
        </w:tc>
      </w:tr>
      <w:tr w:rsidR="00C51B70" w:rsidRPr="00C51B70" w:rsidTr="00A32A50">
        <w:trPr>
          <w:trHeight w:val="699"/>
        </w:trPr>
        <w:tc>
          <w:tcPr>
            <w:tcW w:w="5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51B70" w:rsidRPr="00C51B70" w:rsidRDefault="00C51B70" w:rsidP="00C51B70">
            <w:pPr>
              <w:tabs>
                <w:tab w:val="left" w:pos="142"/>
                <w:tab w:val="left" w:pos="492"/>
              </w:tabs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C51B70">
              <w:rPr>
                <w:rFonts w:ascii="Times New Roman" w:eastAsia="Calibri" w:hAnsi="Times New Roman" w:cs="Times New Roman"/>
              </w:rPr>
              <w:lastRenderedPageBreak/>
              <w:t>27. Информация об использовании при реализации указанных образовательных программ электронного обучения и дистанционных образовательных технологий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1B70" w:rsidRPr="00C51B70" w:rsidRDefault="00C51B70" w:rsidP="00C51B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51B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  <w:vAlign w:val="center"/>
          </w:tcPr>
          <w:p w:rsidR="00C51B70" w:rsidRPr="00C51B70" w:rsidRDefault="00C51B70" w:rsidP="00C51B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1B70" w:rsidRPr="00C51B70" w:rsidRDefault="00C51B70" w:rsidP="00C51B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51B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  <w:vAlign w:val="center"/>
          </w:tcPr>
          <w:p w:rsidR="00C51B70" w:rsidRPr="00C51B70" w:rsidRDefault="00C51B70" w:rsidP="00C51B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1B70" w:rsidRPr="00C51B70" w:rsidRDefault="00C51B70" w:rsidP="00C51B7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C51B70">
              <w:rPr>
                <w:rFonts w:ascii="Times New Roman" w:eastAsia="Calibri" w:hAnsi="Times New Roman" w:cs="Times New Roman"/>
                <w:color w:val="000000"/>
              </w:rPr>
              <w:t>1 – информация представлена</w:t>
            </w:r>
          </w:p>
          <w:p w:rsidR="00C51B70" w:rsidRPr="00C51B70" w:rsidRDefault="00C51B70" w:rsidP="00C51B70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C51B70">
              <w:rPr>
                <w:rFonts w:ascii="Times New Roman" w:eastAsia="Calibri" w:hAnsi="Times New Roman" w:cs="Times New Roman"/>
                <w:color w:val="000000"/>
              </w:rPr>
              <w:t>0 – информация отсутствует</w:t>
            </w:r>
          </w:p>
        </w:tc>
      </w:tr>
      <w:tr w:rsidR="00C51B70" w:rsidRPr="00C51B70" w:rsidTr="00A32A50">
        <w:trPr>
          <w:trHeight w:val="699"/>
        </w:trPr>
        <w:tc>
          <w:tcPr>
            <w:tcW w:w="5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51B70" w:rsidRPr="00C51B70" w:rsidRDefault="00C51B70" w:rsidP="00C51B70">
            <w:pPr>
              <w:tabs>
                <w:tab w:val="left" w:pos="142"/>
                <w:tab w:val="left" w:pos="492"/>
              </w:tabs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C51B70">
              <w:rPr>
                <w:rFonts w:ascii="Times New Roman" w:eastAsia="Calibri" w:hAnsi="Times New Roman" w:cs="Times New Roman"/>
              </w:rPr>
              <w:t>28. Информация о численности обучающихся по реализуемым образовательным программам за счет бюджетных ассигнований федерального бюджета, бюджетов субъектов Российской Федерации, местных бюджетов и по договорам об образовании за счет средств физических и (или) юридических лиц; о численности обучающихся, являющихся иностранными гражданами; о языках, на которых осуществляется образование (обучение); о заключенных и планируемых к заключению договорах с иностранными и (или) международными организациями по вопросам образования и науки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1B70" w:rsidRPr="00C51B70" w:rsidRDefault="00C51B70" w:rsidP="00C51B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51B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  <w:vAlign w:val="center"/>
          </w:tcPr>
          <w:p w:rsidR="00C51B70" w:rsidRPr="00C51B70" w:rsidRDefault="00C51B70" w:rsidP="00C51B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1B70" w:rsidRPr="00C51B70" w:rsidRDefault="00C51B70" w:rsidP="00C51B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51B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  <w:vAlign w:val="center"/>
          </w:tcPr>
          <w:p w:rsidR="00C51B70" w:rsidRPr="00C51B70" w:rsidRDefault="00C51B70" w:rsidP="00C51B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1B70" w:rsidRPr="00C51B70" w:rsidRDefault="00C51B70" w:rsidP="00C51B7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C51B70">
              <w:rPr>
                <w:rFonts w:ascii="Times New Roman" w:eastAsia="Calibri" w:hAnsi="Times New Roman" w:cs="Times New Roman"/>
                <w:color w:val="000000"/>
              </w:rPr>
              <w:t>1 – информация представлена</w:t>
            </w:r>
          </w:p>
          <w:p w:rsidR="00C51B70" w:rsidRPr="00C51B70" w:rsidRDefault="00C51B70" w:rsidP="00C51B70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C51B70">
              <w:rPr>
                <w:rFonts w:ascii="Times New Roman" w:eastAsia="Calibri" w:hAnsi="Times New Roman" w:cs="Times New Roman"/>
                <w:color w:val="000000"/>
              </w:rPr>
              <w:t>0 – информация отсутствует</w:t>
            </w:r>
          </w:p>
        </w:tc>
      </w:tr>
      <w:tr w:rsidR="00C51B70" w:rsidRPr="00C51B70" w:rsidTr="00A32A50">
        <w:trPr>
          <w:trHeight w:val="699"/>
        </w:trPr>
        <w:tc>
          <w:tcPr>
            <w:tcW w:w="5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51B70" w:rsidRPr="00C51B70" w:rsidRDefault="00C51B70" w:rsidP="00C51B70">
            <w:pPr>
              <w:tabs>
                <w:tab w:val="left" w:pos="142"/>
                <w:tab w:val="left" w:pos="492"/>
              </w:tabs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C51B70">
              <w:rPr>
                <w:rFonts w:ascii="Times New Roman" w:eastAsia="Calibri" w:hAnsi="Times New Roman" w:cs="Times New Roman"/>
              </w:rPr>
              <w:t>29. Образовательные организации, реализующие общеобразовательные программы, дополнительно указывают наименование образовательной программы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1B70" w:rsidRPr="00C51B70" w:rsidRDefault="00C51B70" w:rsidP="00C51B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51B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  <w:vAlign w:val="center"/>
          </w:tcPr>
          <w:p w:rsidR="00C51B70" w:rsidRPr="00C51B70" w:rsidRDefault="00C51B70" w:rsidP="00C51B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1B70" w:rsidRPr="00C51B70" w:rsidRDefault="00C51B70" w:rsidP="00C51B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51B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  <w:vAlign w:val="center"/>
          </w:tcPr>
          <w:p w:rsidR="00C51B70" w:rsidRPr="00C51B70" w:rsidRDefault="00C51B70" w:rsidP="00C51B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1B70" w:rsidRPr="00C51B70" w:rsidRDefault="00C51B70" w:rsidP="00C51B7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C51B70">
              <w:rPr>
                <w:rFonts w:ascii="Times New Roman" w:eastAsia="Calibri" w:hAnsi="Times New Roman" w:cs="Times New Roman"/>
                <w:color w:val="000000"/>
              </w:rPr>
              <w:t>1 – информация представлена</w:t>
            </w:r>
          </w:p>
          <w:p w:rsidR="00C51B70" w:rsidRPr="00C51B70" w:rsidRDefault="00C51B70" w:rsidP="00C51B7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C51B70">
              <w:rPr>
                <w:rFonts w:ascii="Times New Roman" w:eastAsia="Calibri" w:hAnsi="Times New Roman" w:cs="Times New Roman"/>
                <w:color w:val="000000"/>
              </w:rPr>
              <w:t>0 – информация отсутствует</w:t>
            </w:r>
          </w:p>
        </w:tc>
      </w:tr>
      <w:tr w:rsidR="00C51B70" w:rsidRPr="00C51B70" w:rsidTr="00A32A50">
        <w:trPr>
          <w:trHeight w:val="554"/>
        </w:trPr>
        <w:tc>
          <w:tcPr>
            <w:tcW w:w="14742" w:type="dxa"/>
            <w:gridSpan w:val="6"/>
            <w:shd w:val="clear" w:color="auto" w:fill="auto"/>
            <w:noWrap/>
            <w:vAlign w:val="center"/>
          </w:tcPr>
          <w:p w:rsidR="00C51B70" w:rsidRPr="00C51B70" w:rsidRDefault="00C51B70" w:rsidP="00C51B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1B70">
              <w:rPr>
                <w:rFonts w:ascii="Times New Roman" w:eastAsia="SimSun" w:hAnsi="Times New Roman" w:cs="Times New Roman"/>
                <w:b/>
                <w:color w:val="000000"/>
                <w:sz w:val="24"/>
                <w:szCs w:val="24"/>
                <w:lang w:eastAsia="ru-RU"/>
              </w:rPr>
              <w:t>V. Образовательные стандарты</w:t>
            </w:r>
          </w:p>
        </w:tc>
      </w:tr>
      <w:tr w:rsidR="00C51B70" w:rsidRPr="00C51B70" w:rsidTr="00A32A50">
        <w:trPr>
          <w:trHeight w:val="699"/>
        </w:trPr>
        <w:tc>
          <w:tcPr>
            <w:tcW w:w="5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51B70" w:rsidRPr="00C51B70" w:rsidRDefault="00C51B70" w:rsidP="00C51B70">
            <w:pPr>
              <w:tabs>
                <w:tab w:val="left" w:pos="142"/>
                <w:tab w:val="left" w:pos="492"/>
              </w:tabs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C51B70">
              <w:rPr>
                <w:rFonts w:ascii="Times New Roman" w:eastAsia="Calibri" w:hAnsi="Times New Roman" w:cs="Times New Roman"/>
              </w:rPr>
              <w:t>34. Информация о федеральных государственных образовательных стандартах и об образовательных стандартах с приложением их копий (при наличии)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1B70" w:rsidRPr="00C51B70" w:rsidRDefault="00C51B70" w:rsidP="00C51B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51B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1B70" w:rsidRPr="00C51B70" w:rsidRDefault="00C51B70" w:rsidP="00C51B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51B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0,5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1B70" w:rsidRPr="00C51B70" w:rsidRDefault="00C51B70" w:rsidP="00C51B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51B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  <w:vAlign w:val="center"/>
          </w:tcPr>
          <w:p w:rsidR="00C51B70" w:rsidRPr="00C51B70" w:rsidRDefault="00C51B70" w:rsidP="00C51B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1B70" w:rsidRPr="00C51B70" w:rsidRDefault="00C51B70" w:rsidP="00C51B7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C51B70">
              <w:rPr>
                <w:rFonts w:ascii="Times New Roman" w:eastAsia="Calibri" w:hAnsi="Times New Roman" w:cs="Times New Roman"/>
                <w:color w:val="000000"/>
              </w:rPr>
              <w:t>1 – информация представлена в полном объеме (информация о федеральных государственных образовательных стандартах и об образовательных стандартах с приложением (ссылками))</w:t>
            </w:r>
          </w:p>
          <w:p w:rsidR="00C51B70" w:rsidRPr="00C51B70" w:rsidRDefault="00C51B70" w:rsidP="00C51B7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C51B70">
              <w:rPr>
                <w:rFonts w:ascii="Times New Roman" w:eastAsia="Calibri" w:hAnsi="Times New Roman" w:cs="Times New Roman"/>
                <w:color w:val="000000"/>
              </w:rPr>
              <w:t>0,5 – представлена информация без приложений</w:t>
            </w:r>
          </w:p>
          <w:p w:rsidR="00C51B70" w:rsidRPr="00C51B70" w:rsidRDefault="00C51B70" w:rsidP="00C51B7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C51B70">
              <w:rPr>
                <w:rFonts w:ascii="Times New Roman" w:eastAsia="Calibri" w:hAnsi="Times New Roman" w:cs="Times New Roman"/>
                <w:color w:val="000000"/>
              </w:rPr>
              <w:t xml:space="preserve"> 0 – информация отсутствует</w:t>
            </w:r>
          </w:p>
        </w:tc>
      </w:tr>
      <w:tr w:rsidR="00C51B70" w:rsidRPr="00C51B70" w:rsidTr="00A32A50">
        <w:trPr>
          <w:trHeight w:val="554"/>
        </w:trPr>
        <w:tc>
          <w:tcPr>
            <w:tcW w:w="14742" w:type="dxa"/>
            <w:gridSpan w:val="6"/>
            <w:shd w:val="clear" w:color="auto" w:fill="auto"/>
            <w:noWrap/>
            <w:vAlign w:val="center"/>
          </w:tcPr>
          <w:p w:rsidR="00C51B70" w:rsidRPr="00C51B70" w:rsidRDefault="00C51B70" w:rsidP="00C51B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1B70">
              <w:rPr>
                <w:rFonts w:ascii="Times New Roman" w:eastAsia="SimSun" w:hAnsi="Times New Roman" w:cs="Times New Roman"/>
                <w:b/>
                <w:color w:val="000000"/>
                <w:sz w:val="24"/>
                <w:szCs w:val="24"/>
                <w:lang w:eastAsia="ru-RU"/>
              </w:rPr>
              <w:lastRenderedPageBreak/>
              <w:t>VI. Руководство. Педагогический состав</w:t>
            </w:r>
          </w:p>
        </w:tc>
      </w:tr>
      <w:tr w:rsidR="00C51B70" w:rsidRPr="00C51B70" w:rsidTr="00A32A50">
        <w:trPr>
          <w:trHeight w:val="699"/>
        </w:trPr>
        <w:tc>
          <w:tcPr>
            <w:tcW w:w="5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51B70" w:rsidRPr="00C51B70" w:rsidRDefault="00C51B70" w:rsidP="00C51B70">
            <w:pPr>
              <w:tabs>
                <w:tab w:val="left" w:pos="142"/>
                <w:tab w:val="left" w:pos="492"/>
              </w:tabs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C51B70">
              <w:rPr>
                <w:rFonts w:ascii="Times New Roman" w:eastAsia="Calibri" w:hAnsi="Times New Roman" w:cs="Times New Roman"/>
              </w:rPr>
              <w:t>35. Информация о руководителе образовательной организации, его заместителях, в том числе: фамилия, имя, отчество (при наличии) руководителя, его заместителей; должность руководителя, его заместителей; контактные телефоны; адреса электронной почты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1B70" w:rsidRPr="00C51B70" w:rsidRDefault="00C51B70" w:rsidP="00C51B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51B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1B70" w:rsidRPr="00C51B70" w:rsidRDefault="00C51B70" w:rsidP="00C51B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51B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0,5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1B70" w:rsidRPr="00C51B70" w:rsidRDefault="00C51B70" w:rsidP="00C51B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51B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  <w:vAlign w:val="center"/>
          </w:tcPr>
          <w:p w:rsidR="00C51B70" w:rsidRPr="00C51B70" w:rsidRDefault="00C51B70" w:rsidP="00C51B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1B70" w:rsidRPr="00C51B70" w:rsidRDefault="00C51B70" w:rsidP="00C51B7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C51B70">
              <w:rPr>
                <w:rFonts w:ascii="Times New Roman" w:eastAsia="Calibri" w:hAnsi="Times New Roman" w:cs="Times New Roman"/>
                <w:color w:val="000000"/>
              </w:rPr>
              <w:t>1 – информация представлена в полном объеме (по всем сотрудникам)</w:t>
            </w:r>
          </w:p>
          <w:p w:rsidR="00C51B70" w:rsidRPr="00C51B70" w:rsidRDefault="00C51B70" w:rsidP="00C51B7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C51B70">
              <w:rPr>
                <w:rFonts w:ascii="Times New Roman" w:eastAsia="Calibri" w:hAnsi="Times New Roman" w:cs="Times New Roman"/>
                <w:color w:val="000000"/>
              </w:rPr>
              <w:t xml:space="preserve"> 0,5 - информация представлена частично (не по всем сотрудникам или не в полном объеме в соответствии с перечисленными требованиями)</w:t>
            </w:r>
          </w:p>
          <w:p w:rsidR="00C51B70" w:rsidRPr="00C51B70" w:rsidRDefault="00C51B70" w:rsidP="00C51B70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C51B70">
              <w:rPr>
                <w:rFonts w:ascii="Times New Roman" w:eastAsia="Calibri" w:hAnsi="Times New Roman" w:cs="Times New Roman"/>
                <w:color w:val="000000"/>
              </w:rPr>
              <w:t xml:space="preserve"> 0 – информация отсутствует</w:t>
            </w:r>
          </w:p>
        </w:tc>
      </w:tr>
      <w:tr w:rsidR="00C51B70" w:rsidRPr="00C51B70" w:rsidTr="00A32A50">
        <w:trPr>
          <w:trHeight w:val="699"/>
        </w:trPr>
        <w:tc>
          <w:tcPr>
            <w:tcW w:w="5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51B70" w:rsidRPr="00C51B70" w:rsidRDefault="00C51B70" w:rsidP="00C51B70">
            <w:pPr>
              <w:tabs>
                <w:tab w:val="left" w:pos="142"/>
                <w:tab w:val="left" w:pos="492"/>
              </w:tabs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C51B70">
              <w:rPr>
                <w:rFonts w:ascii="Times New Roman" w:eastAsia="Calibri" w:hAnsi="Times New Roman" w:cs="Times New Roman"/>
              </w:rPr>
              <w:t>36. Информация о персональном составе педагогических работников с указанием уровня образования, квалификации и опыта работы, в том числе: фамилия, имя, отчество (при наличии) работника; занимаемая должность (должности); преподаваемые дисциплины; ученая степень (при наличии); ученое звание (при наличии); наименование направления подготовки и (или) специальности; данные о повышении квалификации и (или) профессиональной переподготовке (при наличии); общий стаж работы; стаж работы по специальности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1B70" w:rsidRPr="00C51B70" w:rsidRDefault="00C51B70" w:rsidP="00C51B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51B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1B70" w:rsidRPr="00C51B70" w:rsidRDefault="00C51B70" w:rsidP="00C51B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51B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0,5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1B70" w:rsidRPr="00C51B70" w:rsidRDefault="00C51B70" w:rsidP="00C51B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51B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  <w:vAlign w:val="center"/>
          </w:tcPr>
          <w:p w:rsidR="00C51B70" w:rsidRPr="00C51B70" w:rsidRDefault="00C51B70" w:rsidP="00C51B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1B70" w:rsidRPr="00C51B70" w:rsidRDefault="00C51B70" w:rsidP="00C51B7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C51B70">
              <w:rPr>
                <w:rFonts w:ascii="Times New Roman" w:eastAsia="Calibri" w:hAnsi="Times New Roman" w:cs="Times New Roman"/>
                <w:color w:val="000000"/>
              </w:rPr>
              <w:t>1 – информация представлена в полном объеме (по всем сотрудникам)</w:t>
            </w:r>
          </w:p>
          <w:p w:rsidR="00C51B70" w:rsidRPr="00C51B70" w:rsidRDefault="00C51B70" w:rsidP="00C51B7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C51B70">
              <w:rPr>
                <w:rFonts w:ascii="Times New Roman" w:eastAsia="Calibri" w:hAnsi="Times New Roman" w:cs="Times New Roman"/>
                <w:color w:val="000000"/>
              </w:rPr>
              <w:t xml:space="preserve"> 0,5 - информация представлена частично (не по всем сотрудникам или не в полном объеме в соответствии с перечисленными требованиями)</w:t>
            </w:r>
          </w:p>
          <w:p w:rsidR="00C51B70" w:rsidRPr="00C51B70" w:rsidRDefault="00C51B70" w:rsidP="00C51B70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C51B70">
              <w:rPr>
                <w:rFonts w:ascii="Times New Roman" w:eastAsia="Calibri" w:hAnsi="Times New Roman" w:cs="Times New Roman"/>
                <w:color w:val="000000"/>
              </w:rPr>
              <w:t xml:space="preserve"> 0 – информация отсутствует</w:t>
            </w:r>
          </w:p>
        </w:tc>
      </w:tr>
      <w:tr w:rsidR="00C51B70" w:rsidRPr="00C51B70" w:rsidTr="00A32A50">
        <w:trPr>
          <w:trHeight w:val="699"/>
        </w:trPr>
        <w:tc>
          <w:tcPr>
            <w:tcW w:w="5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51B70" w:rsidRPr="00C51B70" w:rsidRDefault="00C51B70" w:rsidP="00C51B70">
            <w:pPr>
              <w:tabs>
                <w:tab w:val="left" w:pos="142"/>
                <w:tab w:val="left" w:pos="492"/>
              </w:tabs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C51B70">
              <w:rPr>
                <w:rFonts w:ascii="Times New Roman" w:eastAsia="Calibri" w:hAnsi="Times New Roman" w:cs="Times New Roman"/>
              </w:rPr>
              <w:t xml:space="preserve">37. Информация о местах осуществления образовательной деятельности, включая места, не указываемые в соответствии с Федеральным законом № 273-ФЗ в приложении к лицензии на осуществление образовательной деятельности, в том числе: места осуществления образовательной деятельности по дополнительным профессиональным программам; места осуществления образовательной деятельности по основным программам профессионального обучения; места осуществления образовательной деятельности при использовании сетевой формы реализации образовательных программ; места проведения практики; места проведения практической подготовки обучающихся; </w:t>
            </w:r>
            <w:r w:rsidRPr="00C51B70">
              <w:rPr>
                <w:rFonts w:ascii="Times New Roman" w:eastAsia="Calibri" w:hAnsi="Times New Roman" w:cs="Times New Roman"/>
              </w:rPr>
              <w:lastRenderedPageBreak/>
              <w:t>места проведения государственной итоговой аттестации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1B70" w:rsidRPr="00C51B70" w:rsidRDefault="00C51B70" w:rsidP="00C51B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51B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1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1B70" w:rsidRPr="00C51B70" w:rsidRDefault="00C51B70" w:rsidP="00C51B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51B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0,5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1B70" w:rsidRPr="00C51B70" w:rsidRDefault="00C51B70" w:rsidP="00C51B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51B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  <w:vAlign w:val="center"/>
          </w:tcPr>
          <w:p w:rsidR="00C51B70" w:rsidRPr="00C51B70" w:rsidRDefault="00C51B70" w:rsidP="00C51B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1B70" w:rsidRPr="00C51B70" w:rsidRDefault="00C51B70" w:rsidP="00C51B7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C51B70">
              <w:rPr>
                <w:rFonts w:ascii="Times New Roman" w:eastAsia="Calibri" w:hAnsi="Times New Roman" w:cs="Times New Roman"/>
                <w:color w:val="000000"/>
              </w:rPr>
              <w:t>1 – информация представлена в полном объеме</w:t>
            </w:r>
          </w:p>
          <w:p w:rsidR="00C51B70" w:rsidRPr="00C51B70" w:rsidRDefault="00C51B70" w:rsidP="00C51B7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C51B70">
              <w:rPr>
                <w:rFonts w:ascii="Times New Roman" w:eastAsia="Calibri" w:hAnsi="Times New Roman" w:cs="Times New Roman"/>
                <w:color w:val="000000"/>
              </w:rPr>
              <w:t xml:space="preserve"> 0,5 - информация представлена частично (не по всем местам осуществления образовательной</w:t>
            </w:r>
            <w:r w:rsidRPr="00C51B70">
              <w:rPr>
                <w:rFonts w:ascii="Times New Roman" w:eastAsia="Calibri" w:hAnsi="Times New Roman" w:cs="Times New Roman"/>
                <w:color w:val="000000"/>
              </w:rPr>
              <w:br/>
              <w:t>деятельности или не в полном объеме в соответствии с перечисленными требованиями)</w:t>
            </w:r>
          </w:p>
          <w:p w:rsidR="00C51B70" w:rsidRPr="00C51B70" w:rsidRDefault="00C51B70" w:rsidP="00C51B70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C51B70">
              <w:rPr>
                <w:rFonts w:ascii="Times New Roman" w:eastAsia="Calibri" w:hAnsi="Times New Roman" w:cs="Times New Roman"/>
                <w:color w:val="000000"/>
              </w:rPr>
              <w:t xml:space="preserve"> 0 – информация отсутствует</w:t>
            </w:r>
          </w:p>
        </w:tc>
      </w:tr>
      <w:tr w:rsidR="00C51B70" w:rsidRPr="00C51B70" w:rsidTr="00A32A50">
        <w:trPr>
          <w:trHeight w:val="554"/>
        </w:trPr>
        <w:tc>
          <w:tcPr>
            <w:tcW w:w="14742" w:type="dxa"/>
            <w:gridSpan w:val="6"/>
            <w:shd w:val="clear" w:color="auto" w:fill="auto"/>
            <w:noWrap/>
            <w:vAlign w:val="center"/>
          </w:tcPr>
          <w:p w:rsidR="00C51B70" w:rsidRPr="00C51B70" w:rsidRDefault="00C51B70" w:rsidP="00C51B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1B70">
              <w:rPr>
                <w:rFonts w:ascii="Times New Roman" w:eastAsia="SimSun" w:hAnsi="Times New Roman" w:cs="Times New Roman"/>
                <w:b/>
                <w:color w:val="000000"/>
                <w:sz w:val="24"/>
                <w:szCs w:val="24"/>
                <w:lang w:eastAsia="ru-RU"/>
              </w:rPr>
              <w:lastRenderedPageBreak/>
              <w:t>VII. Материально-техническое обеспечении образовательной деятельности</w:t>
            </w:r>
          </w:p>
        </w:tc>
      </w:tr>
      <w:tr w:rsidR="00C51B70" w:rsidRPr="00C51B70" w:rsidTr="00A32A50">
        <w:trPr>
          <w:trHeight w:val="699"/>
        </w:trPr>
        <w:tc>
          <w:tcPr>
            <w:tcW w:w="5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51B70" w:rsidRPr="00C51B70" w:rsidRDefault="00C51B70" w:rsidP="00C51B70">
            <w:pPr>
              <w:tabs>
                <w:tab w:val="left" w:pos="142"/>
                <w:tab w:val="left" w:pos="492"/>
              </w:tabs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C51B70">
              <w:rPr>
                <w:rFonts w:ascii="Times New Roman" w:eastAsia="Calibri" w:hAnsi="Times New Roman" w:cs="Times New Roman"/>
              </w:rPr>
              <w:t>38. Информация о материально-техническом обеспечении образовательной деятельности (в том числе: наличие оборудованных учебных кабинетов, объектов для проведения практических занятий, библиотек, объектов спорта, средств обучения и воспитания, в том числе приспособленных для использования инвалидами и лицами с ограниченными возможностями здоровья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1B70" w:rsidRPr="00C51B70" w:rsidRDefault="00C51B70" w:rsidP="00C51B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51B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1B70" w:rsidRPr="00C51B70" w:rsidRDefault="00C51B70" w:rsidP="00C51B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51B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0,5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1B70" w:rsidRPr="00C51B70" w:rsidRDefault="00C51B70" w:rsidP="00C51B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51B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  <w:vAlign w:val="center"/>
          </w:tcPr>
          <w:p w:rsidR="00C51B70" w:rsidRPr="00C51B70" w:rsidRDefault="00C51B70" w:rsidP="00C51B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1B70" w:rsidRPr="00C51B70" w:rsidRDefault="00C51B70" w:rsidP="00C51B7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C51B70">
              <w:rPr>
                <w:rFonts w:ascii="Times New Roman" w:eastAsia="Calibri" w:hAnsi="Times New Roman" w:cs="Times New Roman"/>
                <w:color w:val="000000"/>
              </w:rPr>
              <w:t>1 – информация представлена в полном объеме</w:t>
            </w:r>
          </w:p>
          <w:p w:rsidR="00C51B70" w:rsidRPr="00C51B70" w:rsidRDefault="00C51B70" w:rsidP="00C51B7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C51B70">
              <w:rPr>
                <w:rFonts w:ascii="Times New Roman" w:eastAsia="Calibri" w:hAnsi="Times New Roman" w:cs="Times New Roman"/>
                <w:color w:val="000000"/>
              </w:rPr>
              <w:t xml:space="preserve"> 0,5 - информация представлена частично (не в полном объеме в соответствии с перечисленными требованиями)</w:t>
            </w:r>
          </w:p>
          <w:p w:rsidR="00C51B70" w:rsidRPr="00C51B70" w:rsidRDefault="00C51B70" w:rsidP="00C51B70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C51B70">
              <w:rPr>
                <w:rFonts w:ascii="Times New Roman" w:eastAsia="Calibri" w:hAnsi="Times New Roman" w:cs="Times New Roman"/>
                <w:color w:val="000000"/>
              </w:rPr>
              <w:t xml:space="preserve"> 0 – информация отсутствует</w:t>
            </w:r>
          </w:p>
        </w:tc>
      </w:tr>
      <w:tr w:rsidR="00C51B70" w:rsidRPr="00C51B70" w:rsidTr="00A32A50">
        <w:trPr>
          <w:trHeight w:val="699"/>
        </w:trPr>
        <w:tc>
          <w:tcPr>
            <w:tcW w:w="5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51B70" w:rsidRPr="00C51B70" w:rsidRDefault="00C51B70" w:rsidP="00C51B70">
            <w:pPr>
              <w:tabs>
                <w:tab w:val="left" w:pos="142"/>
                <w:tab w:val="left" w:pos="492"/>
              </w:tabs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C51B70">
              <w:rPr>
                <w:rFonts w:ascii="Times New Roman" w:eastAsia="Calibri" w:hAnsi="Times New Roman" w:cs="Times New Roman"/>
              </w:rPr>
              <w:t xml:space="preserve">39. Информация об обеспечении доступа в здания образовательной организации инвалидов и лиц с ограниченными возможностями здоровья 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1B70" w:rsidRPr="00C51B70" w:rsidRDefault="00C51B70" w:rsidP="00C51B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51B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  <w:vAlign w:val="center"/>
          </w:tcPr>
          <w:p w:rsidR="00C51B70" w:rsidRPr="00C51B70" w:rsidRDefault="00C51B70" w:rsidP="00C51B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1B70" w:rsidRPr="00C51B70" w:rsidRDefault="00C51B70" w:rsidP="00C51B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51B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  <w:vAlign w:val="center"/>
          </w:tcPr>
          <w:p w:rsidR="00C51B70" w:rsidRPr="00C51B70" w:rsidRDefault="00C51B70" w:rsidP="00C51B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1B70" w:rsidRPr="00C51B70" w:rsidRDefault="00C51B70" w:rsidP="00C51B7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C51B70">
              <w:rPr>
                <w:rFonts w:ascii="Times New Roman" w:eastAsia="Calibri" w:hAnsi="Times New Roman" w:cs="Times New Roman"/>
                <w:color w:val="000000"/>
              </w:rPr>
              <w:t>1 – информация представлена</w:t>
            </w:r>
          </w:p>
          <w:p w:rsidR="00C51B70" w:rsidRPr="00C51B70" w:rsidRDefault="00C51B70" w:rsidP="00C51B70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C51B70">
              <w:rPr>
                <w:rFonts w:ascii="Times New Roman" w:eastAsia="Calibri" w:hAnsi="Times New Roman" w:cs="Times New Roman"/>
                <w:color w:val="000000"/>
              </w:rPr>
              <w:t>0 – информация отсутствует</w:t>
            </w:r>
          </w:p>
        </w:tc>
      </w:tr>
      <w:tr w:rsidR="00C51B70" w:rsidRPr="00C51B70" w:rsidTr="00A32A50">
        <w:trPr>
          <w:trHeight w:val="699"/>
        </w:trPr>
        <w:tc>
          <w:tcPr>
            <w:tcW w:w="5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51B70" w:rsidRPr="00C51B70" w:rsidRDefault="00C51B70" w:rsidP="00C51B70">
            <w:pPr>
              <w:tabs>
                <w:tab w:val="left" w:pos="142"/>
                <w:tab w:val="left" w:pos="492"/>
              </w:tabs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C51B70">
              <w:rPr>
                <w:rFonts w:ascii="Times New Roman" w:eastAsia="Calibri" w:hAnsi="Times New Roman" w:cs="Times New Roman"/>
              </w:rPr>
              <w:t>40. Информация об условиях питания обучающихся, в том числе инвалидов и лиц с ограниченными возможностями здоровья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1B70" w:rsidRPr="00C51B70" w:rsidRDefault="00C51B70" w:rsidP="00C51B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51B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  <w:vAlign w:val="center"/>
          </w:tcPr>
          <w:p w:rsidR="00C51B70" w:rsidRPr="00C51B70" w:rsidRDefault="00C51B70" w:rsidP="00C51B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1B70" w:rsidRPr="00C51B70" w:rsidRDefault="00C51B70" w:rsidP="00C51B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51B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  <w:vAlign w:val="center"/>
          </w:tcPr>
          <w:p w:rsidR="00C51B70" w:rsidRPr="00C51B70" w:rsidRDefault="00C51B70" w:rsidP="00C51B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1B70" w:rsidRPr="00C51B70" w:rsidRDefault="00C51B70" w:rsidP="00C51B7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C51B70">
              <w:rPr>
                <w:rFonts w:ascii="Times New Roman" w:eastAsia="Calibri" w:hAnsi="Times New Roman" w:cs="Times New Roman"/>
                <w:color w:val="000000"/>
              </w:rPr>
              <w:t>1 – информация представлена</w:t>
            </w:r>
          </w:p>
          <w:p w:rsidR="00C51B70" w:rsidRPr="00C51B70" w:rsidRDefault="00C51B70" w:rsidP="00C51B70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C51B70">
              <w:rPr>
                <w:rFonts w:ascii="Times New Roman" w:eastAsia="Calibri" w:hAnsi="Times New Roman" w:cs="Times New Roman"/>
                <w:color w:val="000000"/>
              </w:rPr>
              <w:t>0 – информация отсутствует</w:t>
            </w:r>
          </w:p>
        </w:tc>
      </w:tr>
      <w:tr w:rsidR="00C51B70" w:rsidRPr="00C51B70" w:rsidTr="00A32A50">
        <w:trPr>
          <w:trHeight w:val="699"/>
        </w:trPr>
        <w:tc>
          <w:tcPr>
            <w:tcW w:w="5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51B70" w:rsidRPr="00C51B70" w:rsidRDefault="00C51B70" w:rsidP="00C51B70">
            <w:pPr>
              <w:tabs>
                <w:tab w:val="left" w:pos="142"/>
                <w:tab w:val="left" w:pos="492"/>
              </w:tabs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C51B70">
              <w:rPr>
                <w:rFonts w:ascii="Times New Roman" w:eastAsia="Calibri" w:hAnsi="Times New Roman" w:cs="Times New Roman"/>
              </w:rPr>
              <w:t xml:space="preserve">41. Информация об условиях охраны здоровья обучающихся, в том числе инвалидов и лиц с ограниченными возможностями здоровья 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1B70" w:rsidRPr="00C51B70" w:rsidRDefault="00C51B70" w:rsidP="00C51B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51B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  <w:vAlign w:val="center"/>
          </w:tcPr>
          <w:p w:rsidR="00C51B70" w:rsidRPr="00C51B70" w:rsidRDefault="00C51B70" w:rsidP="00C51B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1B70" w:rsidRPr="00C51B70" w:rsidRDefault="00C51B70" w:rsidP="00C51B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51B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  <w:vAlign w:val="center"/>
          </w:tcPr>
          <w:p w:rsidR="00C51B70" w:rsidRPr="00C51B70" w:rsidRDefault="00C51B70" w:rsidP="00C51B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1B70" w:rsidRPr="00C51B70" w:rsidRDefault="00C51B70" w:rsidP="00C51B7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C51B70">
              <w:rPr>
                <w:rFonts w:ascii="Times New Roman" w:eastAsia="Calibri" w:hAnsi="Times New Roman" w:cs="Times New Roman"/>
                <w:color w:val="000000"/>
              </w:rPr>
              <w:t>1 – информация представлена</w:t>
            </w:r>
          </w:p>
          <w:p w:rsidR="00C51B70" w:rsidRPr="00C51B70" w:rsidRDefault="00C51B70" w:rsidP="00C51B70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C51B70">
              <w:rPr>
                <w:rFonts w:ascii="Times New Roman" w:eastAsia="Calibri" w:hAnsi="Times New Roman" w:cs="Times New Roman"/>
                <w:color w:val="000000"/>
              </w:rPr>
              <w:t>0 – информация отсутствует</w:t>
            </w:r>
          </w:p>
        </w:tc>
      </w:tr>
      <w:tr w:rsidR="00C51B70" w:rsidRPr="00C51B70" w:rsidTr="00A32A50">
        <w:trPr>
          <w:trHeight w:val="699"/>
        </w:trPr>
        <w:tc>
          <w:tcPr>
            <w:tcW w:w="5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51B70" w:rsidRPr="00C51B70" w:rsidRDefault="00C51B70" w:rsidP="00C51B70">
            <w:pPr>
              <w:tabs>
                <w:tab w:val="left" w:pos="142"/>
                <w:tab w:val="left" w:pos="492"/>
              </w:tabs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C51B70">
              <w:rPr>
                <w:rFonts w:ascii="Times New Roman" w:eastAsia="Calibri" w:hAnsi="Times New Roman" w:cs="Times New Roman"/>
              </w:rPr>
              <w:t>42. Информация о доступе к информационным системам и информационно-телекоммуникационным сетям, в том числе приспособленным для использования инвалидами и лицами с ограниченными возможностями здоровья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1B70" w:rsidRPr="00C51B70" w:rsidRDefault="00C51B70" w:rsidP="00C51B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51B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  <w:vAlign w:val="center"/>
          </w:tcPr>
          <w:p w:rsidR="00C51B70" w:rsidRPr="00C51B70" w:rsidRDefault="00C51B70" w:rsidP="00C51B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1B70" w:rsidRPr="00C51B70" w:rsidRDefault="00C51B70" w:rsidP="00C51B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51B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  <w:vAlign w:val="center"/>
          </w:tcPr>
          <w:p w:rsidR="00C51B70" w:rsidRPr="00C51B70" w:rsidRDefault="00C51B70" w:rsidP="00C51B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1B70" w:rsidRPr="00C51B70" w:rsidRDefault="00C51B70" w:rsidP="00C51B7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C51B70">
              <w:rPr>
                <w:rFonts w:ascii="Times New Roman" w:eastAsia="Calibri" w:hAnsi="Times New Roman" w:cs="Times New Roman"/>
                <w:color w:val="000000"/>
              </w:rPr>
              <w:t>1 – информация представлена</w:t>
            </w:r>
          </w:p>
          <w:p w:rsidR="00C51B70" w:rsidRPr="00C51B70" w:rsidRDefault="00C51B70" w:rsidP="00C51B70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C51B70">
              <w:rPr>
                <w:rFonts w:ascii="Times New Roman" w:eastAsia="Calibri" w:hAnsi="Times New Roman" w:cs="Times New Roman"/>
                <w:color w:val="000000"/>
              </w:rPr>
              <w:t>0 – информация отсутствует</w:t>
            </w:r>
          </w:p>
        </w:tc>
      </w:tr>
      <w:tr w:rsidR="00C51B70" w:rsidRPr="00C51B70" w:rsidTr="00A32A50">
        <w:trPr>
          <w:trHeight w:val="699"/>
        </w:trPr>
        <w:tc>
          <w:tcPr>
            <w:tcW w:w="5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51B70" w:rsidRPr="00C51B70" w:rsidRDefault="00C51B70" w:rsidP="00C51B70">
            <w:pPr>
              <w:tabs>
                <w:tab w:val="left" w:pos="142"/>
                <w:tab w:val="left" w:pos="492"/>
              </w:tabs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C51B70">
              <w:rPr>
                <w:rFonts w:ascii="Times New Roman" w:eastAsia="Calibri" w:hAnsi="Times New Roman" w:cs="Times New Roman"/>
              </w:rPr>
              <w:t xml:space="preserve">43. Информация об электронных образовательных ресурсах, к которым обеспечивается доступ обучающихся, в том числе приспособленных для использования инвалидами и лицами с ограниченными возможностями здоровья 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1B70" w:rsidRPr="00C51B70" w:rsidRDefault="00C51B70" w:rsidP="00C51B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51B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  <w:vAlign w:val="center"/>
          </w:tcPr>
          <w:p w:rsidR="00C51B70" w:rsidRPr="00C51B70" w:rsidRDefault="00C51B70" w:rsidP="00C51B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1B70" w:rsidRPr="00C51B70" w:rsidRDefault="00C51B70" w:rsidP="00C51B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51B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  <w:vAlign w:val="center"/>
          </w:tcPr>
          <w:p w:rsidR="00C51B70" w:rsidRPr="00C51B70" w:rsidRDefault="00C51B70" w:rsidP="00C51B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1B70" w:rsidRPr="00C51B70" w:rsidRDefault="00C51B70" w:rsidP="00C51B7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C51B70">
              <w:rPr>
                <w:rFonts w:ascii="Times New Roman" w:eastAsia="Calibri" w:hAnsi="Times New Roman" w:cs="Times New Roman"/>
                <w:color w:val="000000"/>
              </w:rPr>
              <w:t>1 – информация представлена</w:t>
            </w:r>
          </w:p>
          <w:p w:rsidR="00C51B70" w:rsidRPr="00C51B70" w:rsidRDefault="00C51B70" w:rsidP="00C51B70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C51B70">
              <w:rPr>
                <w:rFonts w:ascii="Times New Roman" w:eastAsia="Calibri" w:hAnsi="Times New Roman" w:cs="Times New Roman"/>
                <w:color w:val="000000"/>
              </w:rPr>
              <w:t>0 – информация отсутствует</w:t>
            </w:r>
          </w:p>
        </w:tc>
      </w:tr>
      <w:tr w:rsidR="00C51B70" w:rsidRPr="00C51B70" w:rsidTr="00A32A50">
        <w:trPr>
          <w:trHeight w:val="699"/>
        </w:trPr>
        <w:tc>
          <w:tcPr>
            <w:tcW w:w="5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51B70" w:rsidRPr="00C51B70" w:rsidRDefault="00C51B70" w:rsidP="00C51B70">
            <w:pPr>
              <w:tabs>
                <w:tab w:val="left" w:pos="142"/>
                <w:tab w:val="left" w:pos="492"/>
              </w:tabs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C51B70">
              <w:rPr>
                <w:rFonts w:ascii="Times New Roman" w:eastAsia="Calibri" w:hAnsi="Times New Roman" w:cs="Times New Roman"/>
              </w:rPr>
              <w:lastRenderedPageBreak/>
              <w:t>44. Информация о наличии специальных технических средств обучения коллективного и индивидуального пользования для инвалидов и лиц с ограниченными возможностями здоровья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1B70" w:rsidRPr="00C51B70" w:rsidRDefault="00C51B70" w:rsidP="00C51B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51B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  <w:vAlign w:val="center"/>
          </w:tcPr>
          <w:p w:rsidR="00C51B70" w:rsidRPr="00C51B70" w:rsidRDefault="00C51B70" w:rsidP="00C51B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1B70" w:rsidRPr="00C51B70" w:rsidRDefault="00C51B70" w:rsidP="00C51B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51B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  <w:vAlign w:val="center"/>
          </w:tcPr>
          <w:p w:rsidR="00C51B70" w:rsidRPr="00C51B70" w:rsidRDefault="00C51B70" w:rsidP="00C51B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1B70" w:rsidRPr="00C51B70" w:rsidRDefault="00C51B70" w:rsidP="00C51B7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C51B70">
              <w:rPr>
                <w:rFonts w:ascii="Times New Roman" w:eastAsia="Calibri" w:hAnsi="Times New Roman" w:cs="Times New Roman"/>
                <w:color w:val="000000"/>
              </w:rPr>
              <w:t>1 – информация представлена</w:t>
            </w:r>
          </w:p>
          <w:p w:rsidR="00C51B70" w:rsidRPr="00C51B70" w:rsidRDefault="00C51B70" w:rsidP="00C51B70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C51B70">
              <w:rPr>
                <w:rFonts w:ascii="Times New Roman" w:eastAsia="Calibri" w:hAnsi="Times New Roman" w:cs="Times New Roman"/>
                <w:color w:val="000000"/>
              </w:rPr>
              <w:t>0 – информация отсутствует</w:t>
            </w:r>
          </w:p>
        </w:tc>
      </w:tr>
      <w:tr w:rsidR="00C51B70" w:rsidRPr="00C51B70" w:rsidTr="00A32A50">
        <w:trPr>
          <w:trHeight w:val="554"/>
        </w:trPr>
        <w:tc>
          <w:tcPr>
            <w:tcW w:w="14742" w:type="dxa"/>
            <w:gridSpan w:val="6"/>
            <w:shd w:val="clear" w:color="auto" w:fill="auto"/>
            <w:noWrap/>
            <w:vAlign w:val="center"/>
          </w:tcPr>
          <w:p w:rsidR="00C51B70" w:rsidRPr="00C51B70" w:rsidRDefault="00C51B70" w:rsidP="00C51B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C51B70">
              <w:rPr>
                <w:rFonts w:ascii="Times New Roman" w:eastAsia="SimSun" w:hAnsi="Times New Roman" w:cs="Times New Roman"/>
                <w:b/>
                <w:color w:val="000000"/>
                <w:sz w:val="24"/>
                <w:szCs w:val="24"/>
                <w:lang w:eastAsia="ru-RU"/>
              </w:rPr>
              <w:t>VIII.Стипендии</w:t>
            </w:r>
            <w:proofErr w:type="spellEnd"/>
            <w:r w:rsidRPr="00C51B70">
              <w:rPr>
                <w:rFonts w:ascii="Times New Roman" w:eastAsia="SimSu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и иные виды материальной поддержки</w:t>
            </w:r>
          </w:p>
        </w:tc>
      </w:tr>
      <w:tr w:rsidR="00C51B70" w:rsidRPr="00C51B70" w:rsidTr="00A32A50">
        <w:trPr>
          <w:trHeight w:val="699"/>
        </w:trPr>
        <w:tc>
          <w:tcPr>
            <w:tcW w:w="5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51B70" w:rsidRPr="00C51B70" w:rsidRDefault="00C51B70" w:rsidP="00C51B70">
            <w:pPr>
              <w:tabs>
                <w:tab w:val="left" w:pos="142"/>
                <w:tab w:val="left" w:pos="492"/>
              </w:tabs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C51B70">
              <w:rPr>
                <w:rFonts w:ascii="Times New Roman" w:eastAsia="Calibri" w:hAnsi="Times New Roman" w:cs="Times New Roman"/>
              </w:rPr>
              <w:t>45. Информация о наличии и условиях предоставления обучающимся стипендий, мер социальной поддержки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1B70" w:rsidRPr="00C51B70" w:rsidRDefault="00C51B70" w:rsidP="00C51B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51B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  <w:vAlign w:val="center"/>
          </w:tcPr>
          <w:p w:rsidR="00C51B70" w:rsidRPr="00C51B70" w:rsidRDefault="00C51B70" w:rsidP="00C51B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1B70" w:rsidRPr="00C51B70" w:rsidRDefault="00C51B70" w:rsidP="00C51B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51B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  <w:vAlign w:val="center"/>
          </w:tcPr>
          <w:p w:rsidR="00C51B70" w:rsidRPr="00C51B70" w:rsidRDefault="00C51B70" w:rsidP="00C51B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1B70" w:rsidRPr="00C51B70" w:rsidRDefault="00C51B70" w:rsidP="00C51B7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C51B70">
              <w:rPr>
                <w:rFonts w:ascii="Times New Roman" w:eastAsia="Calibri" w:hAnsi="Times New Roman" w:cs="Times New Roman"/>
                <w:color w:val="000000"/>
              </w:rPr>
              <w:t>1 – информация представлена</w:t>
            </w:r>
          </w:p>
          <w:p w:rsidR="00C51B70" w:rsidRPr="00C51B70" w:rsidRDefault="00C51B70" w:rsidP="00C51B70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C51B70">
              <w:rPr>
                <w:rFonts w:ascii="Times New Roman" w:eastAsia="Calibri" w:hAnsi="Times New Roman" w:cs="Times New Roman"/>
                <w:color w:val="000000"/>
              </w:rPr>
              <w:t>0 – информация отсутствует</w:t>
            </w:r>
          </w:p>
        </w:tc>
      </w:tr>
      <w:tr w:rsidR="00C51B70" w:rsidRPr="00C51B70" w:rsidTr="00A32A50">
        <w:trPr>
          <w:trHeight w:val="699"/>
        </w:trPr>
        <w:tc>
          <w:tcPr>
            <w:tcW w:w="5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51B70" w:rsidRPr="00C51B70" w:rsidRDefault="00C51B70" w:rsidP="00C51B70">
            <w:pPr>
              <w:tabs>
                <w:tab w:val="left" w:pos="142"/>
                <w:tab w:val="left" w:pos="492"/>
              </w:tabs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C51B70">
              <w:rPr>
                <w:rFonts w:ascii="Times New Roman" w:eastAsia="Calibri" w:hAnsi="Times New Roman" w:cs="Times New Roman"/>
              </w:rPr>
              <w:t>46. Информация о наличии общежития, интерната, в том числе приспособленных для использования инвалидами и лицами с ограниченными возможностями здоровья, количестве жилых помещений в общежитии, интернате для иногородних обучающихся, формировании платы за проживание в общежитии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1B70" w:rsidRPr="00C51B70" w:rsidRDefault="00C51B70" w:rsidP="00C51B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51B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  <w:vAlign w:val="center"/>
          </w:tcPr>
          <w:p w:rsidR="00C51B70" w:rsidRPr="00C51B70" w:rsidRDefault="00C51B70" w:rsidP="00C51B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1B70" w:rsidRPr="00C51B70" w:rsidRDefault="00C51B70" w:rsidP="00C51B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51B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1B70" w:rsidRPr="00C51B70" w:rsidRDefault="00C51B70" w:rsidP="00C51B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51B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99</w:t>
            </w:r>
          </w:p>
        </w:tc>
        <w:tc>
          <w:tcPr>
            <w:tcW w:w="4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1B70" w:rsidRPr="00C51B70" w:rsidRDefault="00C51B70" w:rsidP="00C51B7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C51B70">
              <w:rPr>
                <w:rFonts w:ascii="Times New Roman" w:eastAsia="Calibri" w:hAnsi="Times New Roman" w:cs="Times New Roman"/>
                <w:color w:val="000000"/>
              </w:rPr>
              <w:t>1 – информация представлена</w:t>
            </w:r>
          </w:p>
          <w:p w:rsidR="00C51B70" w:rsidRPr="00C51B70" w:rsidRDefault="00C51B70" w:rsidP="00C51B7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C51B70">
              <w:rPr>
                <w:rFonts w:ascii="Times New Roman" w:eastAsia="Calibri" w:hAnsi="Times New Roman" w:cs="Times New Roman"/>
                <w:color w:val="000000"/>
              </w:rPr>
              <w:t>0 – информация отсутствует</w:t>
            </w:r>
          </w:p>
          <w:p w:rsidR="00C51B70" w:rsidRPr="00C51B70" w:rsidRDefault="00C51B70" w:rsidP="00C51B70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C51B70">
              <w:rPr>
                <w:rFonts w:ascii="Times New Roman" w:eastAsia="Calibri" w:hAnsi="Times New Roman" w:cs="Times New Roman"/>
                <w:color w:val="000000"/>
              </w:rPr>
              <w:t>99 – общежитие/интернат отсутствует/ не предусмотрены</w:t>
            </w:r>
          </w:p>
        </w:tc>
      </w:tr>
      <w:tr w:rsidR="00C51B70" w:rsidRPr="00C51B70" w:rsidTr="00A32A50">
        <w:trPr>
          <w:trHeight w:val="554"/>
        </w:trPr>
        <w:tc>
          <w:tcPr>
            <w:tcW w:w="14742" w:type="dxa"/>
            <w:gridSpan w:val="6"/>
            <w:shd w:val="clear" w:color="auto" w:fill="auto"/>
            <w:noWrap/>
            <w:vAlign w:val="center"/>
          </w:tcPr>
          <w:p w:rsidR="00C51B70" w:rsidRPr="00C51B70" w:rsidRDefault="00C51B70" w:rsidP="00C51B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1B70">
              <w:rPr>
                <w:rFonts w:ascii="Times New Roman" w:eastAsia="SimSun" w:hAnsi="Times New Roman" w:cs="Times New Roman"/>
                <w:b/>
                <w:color w:val="000000"/>
                <w:sz w:val="24"/>
                <w:szCs w:val="24"/>
                <w:lang w:eastAsia="ru-RU"/>
              </w:rPr>
              <w:t>IX. Финансово-хозяйственная деятельность</w:t>
            </w:r>
          </w:p>
        </w:tc>
      </w:tr>
      <w:tr w:rsidR="00C51B70" w:rsidRPr="00C51B70" w:rsidTr="00A32A50">
        <w:trPr>
          <w:trHeight w:val="699"/>
        </w:trPr>
        <w:tc>
          <w:tcPr>
            <w:tcW w:w="5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51B70" w:rsidRPr="00C51B70" w:rsidRDefault="00C51B70" w:rsidP="00C51B70">
            <w:pPr>
              <w:tabs>
                <w:tab w:val="left" w:pos="142"/>
                <w:tab w:val="left" w:pos="492"/>
              </w:tabs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C51B70">
              <w:rPr>
                <w:rFonts w:ascii="Times New Roman" w:eastAsia="Calibri" w:hAnsi="Times New Roman" w:cs="Times New Roman"/>
              </w:rPr>
              <w:t>48. Информация об объеме образовательной деятельности, финансовое обеспечение которой осуществляется за счет бюджетных ассигнований федерального бюджета, бюджетов субъектов Российской Федерации, местных бюджетов, по договорам об образовании за счет средств физических и (или) юридических лиц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1B70" w:rsidRPr="00C51B70" w:rsidRDefault="00C51B70" w:rsidP="00C51B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51B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  <w:vAlign w:val="center"/>
          </w:tcPr>
          <w:p w:rsidR="00C51B70" w:rsidRPr="00C51B70" w:rsidRDefault="00C51B70" w:rsidP="00C51B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1B70" w:rsidRPr="00C51B70" w:rsidRDefault="00C51B70" w:rsidP="00C51B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51B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  <w:vAlign w:val="center"/>
          </w:tcPr>
          <w:p w:rsidR="00C51B70" w:rsidRPr="00C51B70" w:rsidRDefault="00C51B70" w:rsidP="00C51B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1B70" w:rsidRPr="00C51B70" w:rsidRDefault="00C51B70" w:rsidP="00C51B7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C51B70">
              <w:rPr>
                <w:rFonts w:ascii="Times New Roman" w:eastAsia="Calibri" w:hAnsi="Times New Roman" w:cs="Times New Roman"/>
                <w:color w:val="000000"/>
              </w:rPr>
              <w:t>1 – информация представлена</w:t>
            </w:r>
          </w:p>
          <w:p w:rsidR="00C51B70" w:rsidRPr="00C51B70" w:rsidRDefault="00C51B70" w:rsidP="00C51B70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C51B70">
              <w:rPr>
                <w:rFonts w:ascii="Times New Roman" w:eastAsia="Calibri" w:hAnsi="Times New Roman" w:cs="Times New Roman"/>
                <w:color w:val="000000"/>
              </w:rPr>
              <w:t>0 – информация отсутствует</w:t>
            </w:r>
          </w:p>
        </w:tc>
      </w:tr>
      <w:tr w:rsidR="00C51B70" w:rsidRPr="00C51B70" w:rsidTr="00A32A50">
        <w:trPr>
          <w:trHeight w:val="699"/>
        </w:trPr>
        <w:tc>
          <w:tcPr>
            <w:tcW w:w="5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51B70" w:rsidRPr="00C51B70" w:rsidRDefault="00C51B70" w:rsidP="00C51B70">
            <w:pPr>
              <w:tabs>
                <w:tab w:val="left" w:pos="142"/>
                <w:tab w:val="left" w:pos="492"/>
              </w:tabs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C51B70">
              <w:rPr>
                <w:rFonts w:ascii="Times New Roman" w:eastAsia="Calibri" w:hAnsi="Times New Roman" w:cs="Times New Roman"/>
              </w:rPr>
              <w:t>49. Информация о поступлении финансовых и материальных средств и об их расходовании по итогам финансового года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1B70" w:rsidRPr="00C51B70" w:rsidRDefault="00C51B70" w:rsidP="00C51B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51B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  <w:vAlign w:val="center"/>
          </w:tcPr>
          <w:p w:rsidR="00C51B70" w:rsidRPr="00C51B70" w:rsidRDefault="00C51B70" w:rsidP="00C51B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1B70" w:rsidRPr="00C51B70" w:rsidRDefault="00C51B70" w:rsidP="00C51B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51B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  <w:vAlign w:val="center"/>
          </w:tcPr>
          <w:p w:rsidR="00C51B70" w:rsidRPr="00C51B70" w:rsidRDefault="00C51B70" w:rsidP="00C51B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1B70" w:rsidRPr="00C51B70" w:rsidRDefault="00C51B70" w:rsidP="00C51B7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C51B70">
              <w:rPr>
                <w:rFonts w:ascii="Times New Roman" w:eastAsia="Calibri" w:hAnsi="Times New Roman" w:cs="Times New Roman"/>
                <w:color w:val="000000"/>
              </w:rPr>
              <w:t>1 – информация представлена</w:t>
            </w:r>
          </w:p>
          <w:p w:rsidR="00C51B70" w:rsidRPr="00C51B70" w:rsidRDefault="00C51B70" w:rsidP="00C51B70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C51B70">
              <w:rPr>
                <w:rFonts w:ascii="Times New Roman" w:eastAsia="Calibri" w:hAnsi="Times New Roman" w:cs="Times New Roman"/>
                <w:color w:val="000000"/>
              </w:rPr>
              <w:t>0 – информация отсутствует</w:t>
            </w:r>
          </w:p>
        </w:tc>
      </w:tr>
      <w:tr w:rsidR="00C51B70" w:rsidRPr="00C51B70" w:rsidTr="00A32A50">
        <w:trPr>
          <w:trHeight w:val="554"/>
        </w:trPr>
        <w:tc>
          <w:tcPr>
            <w:tcW w:w="14742" w:type="dxa"/>
            <w:gridSpan w:val="6"/>
            <w:shd w:val="clear" w:color="auto" w:fill="auto"/>
            <w:noWrap/>
            <w:vAlign w:val="center"/>
          </w:tcPr>
          <w:p w:rsidR="00C51B70" w:rsidRPr="00C51B70" w:rsidRDefault="00C51B70" w:rsidP="00C51B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1B70">
              <w:rPr>
                <w:rFonts w:ascii="Times New Roman" w:eastAsia="SimSun" w:hAnsi="Times New Roman" w:cs="Times New Roman"/>
                <w:b/>
                <w:color w:val="000000"/>
                <w:sz w:val="24"/>
                <w:szCs w:val="24"/>
                <w:lang w:eastAsia="ru-RU"/>
              </w:rPr>
              <w:t>X. Вакантные места для приема (перевода)</w:t>
            </w:r>
          </w:p>
        </w:tc>
      </w:tr>
      <w:tr w:rsidR="00C51B70" w:rsidRPr="00C51B70" w:rsidTr="00A32A50">
        <w:trPr>
          <w:trHeight w:val="699"/>
        </w:trPr>
        <w:tc>
          <w:tcPr>
            <w:tcW w:w="5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51B70" w:rsidRPr="00C51B70" w:rsidRDefault="00C51B70" w:rsidP="00C51B70">
            <w:pPr>
              <w:tabs>
                <w:tab w:val="left" w:pos="142"/>
                <w:tab w:val="left" w:pos="492"/>
              </w:tabs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C51B70">
              <w:rPr>
                <w:rFonts w:ascii="Times New Roman" w:eastAsia="Calibri" w:hAnsi="Times New Roman" w:cs="Times New Roman"/>
              </w:rPr>
              <w:t xml:space="preserve">50. Информация о количестве вакантных мест для приема (перевода) по каждой образовательной программе, профессии, специальности, направлению </w:t>
            </w:r>
            <w:r w:rsidRPr="00C51B70">
              <w:rPr>
                <w:rFonts w:ascii="Times New Roman" w:eastAsia="Calibri" w:hAnsi="Times New Roman" w:cs="Times New Roman"/>
              </w:rPr>
              <w:lastRenderedPageBreak/>
              <w:t>подготовки (на места, финансируемые за счет бюджетных ассигнований федерального бюджета, бюджетов субъектов Российской Федерации, местных бюджетов, по договорам об образовании за счет средств физических и (или) юридических лиц)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1B70" w:rsidRPr="00C51B70" w:rsidRDefault="00C51B70" w:rsidP="00C51B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51B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1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1B70" w:rsidRPr="00C51B70" w:rsidRDefault="00C51B70" w:rsidP="00C51B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51B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0,5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1B70" w:rsidRPr="00C51B70" w:rsidRDefault="00C51B70" w:rsidP="00C51B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51B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  <w:vAlign w:val="center"/>
          </w:tcPr>
          <w:p w:rsidR="00C51B70" w:rsidRPr="00C51B70" w:rsidRDefault="00C51B70" w:rsidP="00C51B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1B70" w:rsidRPr="00C51B70" w:rsidRDefault="00C51B70" w:rsidP="00C51B7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C51B70">
              <w:rPr>
                <w:rFonts w:ascii="Times New Roman" w:eastAsia="Calibri" w:hAnsi="Times New Roman" w:cs="Times New Roman"/>
                <w:color w:val="000000"/>
              </w:rPr>
              <w:t>1 – информация представлена в полном объеме по всем образовательным программам</w:t>
            </w:r>
          </w:p>
          <w:p w:rsidR="00C51B70" w:rsidRPr="00C51B70" w:rsidRDefault="00C51B70" w:rsidP="00C51B7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C51B70">
              <w:rPr>
                <w:rFonts w:ascii="Times New Roman" w:eastAsia="Calibri" w:hAnsi="Times New Roman" w:cs="Times New Roman"/>
                <w:color w:val="000000"/>
              </w:rPr>
              <w:lastRenderedPageBreak/>
              <w:t xml:space="preserve"> 0,5 – информация представлена частично (отсутствует информация хотя бы по одной образовательной программе, профессии, специальности, направлению подготовки)</w:t>
            </w:r>
          </w:p>
          <w:p w:rsidR="00C51B70" w:rsidRPr="00C51B70" w:rsidRDefault="00C51B70" w:rsidP="00C51B70">
            <w:pPr>
              <w:numPr>
                <w:ilvl w:val="0"/>
                <w:numId w:val="8"/>
              </w:numPr>
              <w:autoSpaceDE w:val="0"/>
              <w:autoSpaceDN w:val="0"/>
              <w:adjustRightInd w:val="0"/>
              <w:spacing w:after="200" w:line="276" w:lineRule="auto"/>
              <w:contextualSpacing/>
              <w:jc w:val="both"/>
              <w:rPr>
                <w:rFonts w:ascii="Times New Roman" w:eastAsia="Calibri" w:hAnsi="Times New Roman" w:cs="Times New Roman"/>
              </w:rPr>
            </w:pPr>
            <w:r w:rsidRPr="00C51B70">
              <w:rPr>
                <w:rFonts w:ascii="Times New Roman" w:eastAsia="Calibri" w:hAnsi="Times New Roman" w:cs="Times New Roman"/>
                <w:color w:val="000000"/>
              </w:rPr>
              <w:t>– информация отсутствует</w:t>
            </w:r>
          </w:p>
        </w:tc>
      </w:tr>
    </w:tbl>
    <w:p w:rsidR="00C51B70" w:rsidRPr="00C51B70" w:rsidRDefault="00C51B70" w:rsidP="00C51B70">
      <w:pPr>
        <w:spacing w:after="200" w:line="276" w:lineRule="auto"/>
        <w:rPr>
          <w:rFonts w:ascii="Times New Roman" w:eastAsia="Calibri" w:hAnsi="Times New Roman" w:cs="Times New Roman"/>
        </w:rPr>
      </w:pPr>
    </w:p>
    <w:p w:rsidR="00C51B70" w:rsidRPr="00C51B70" w:rsidRDefault="00C51B70" w:rsidP="00C51B70">
      <w:pPr>
        <w:spacing w:after="200" w:line="276" w:lineRule="auto"/>
        <w:rPr>
          <w:rFonts w:ascii="Times New Roman" w:eastAsia="Calibri" w:hAnsi="Times New Roman" w:cs="Times New Roman"/>
        </w:rPr>
        <w:sectPr w:rsidR="00C51B70" w:rsidRPr="00C51B70" w:rsidSect="00E75257">
          <w:pgSz w:w="16838" w:h="11906" w:orient="landscape"/>
          <w:pgMar w:top="1701" w:right="1134" w:bottom="851" w:left="1134" w:header="567" w:footer="479" w:gutter="0"/>
          <w:cols w:space="708"/>
          <w:titlePg/>
          <w:docGrid w:linePitch="360"/>
        </w:sectPr>
      </w:pPr>
    </w:p>
    <w:p w:rsidR="00C51B70" w:rsidRPr="00C51B70" w:rsidRDefault="00C51B70" w:rsidP="00C51B70">
      <w:pPr>
        <w:spacing w:before="180" w:after="120" w:line="240" w:lineRule="auto"/>
        <w:ind w:left="426" w:hanging="426"/>
        <w:jc w:val="both"/>
        <w:rPr>
          <w:rFonts w:ascii="Times New Roman" w:eastAsia="Calibri" w:hAnsi="Times New Roman" w:cs="Times New Roman"/>
          <w:b/>
          <w:sz w:val="24"/>
        </w:rPr>
      </w:pPr>
      <w:r w:rsidRPr="00C51B70">
        <w:rPr>
          <w:rFonts w:ascii="Times New Roman" w:eastAsia="Calibri" w:hAnsi="Times New Roman" w:cs="Times New Roman"/>
          <w:b/>
          <w:sz w:val="24"/>
        </w:rPr>
        <w:lastRenderedPageBreak/>
        <w:t>1.2. Отметьте функционирующие дистанционные способы обратной связи и взаимодействия с получателями услуг, информация о которых размещена на официальном сайте организации</w:t>
      </w:r>
    </w:p>
    <w:tbl>
      <w:tblPr>
        <w:tblStyle w:val="171"/>
        <w:tblW w:w="0" w:type="auto"/>
        <w:tblInd w:w="-147" w:type="dxa"/>
        <w:tblLook w:val="04A0"/>
      </w:tblPr>
      <w:tblGrid>
        <w:gridCol w:w="8136"/>
        <w:gridCol w:w="677"/>
        <w:gridCol w:w="680"/>
      </w:tblGrid>
      <w:tr w:rsidR="00C51B70" w:rsidRPr="00C51B70" w:rsidTr="00A32A50">
        <w:tc>
          <w:tcPr>
            <w:tcW w:w="8136" w:type="dxa"/>
            <w:vMerge w:val="restart"/>
            <w:shd w:val="clear" w:color="auto" w:fill="auto"/>
            <w:vAlign w:val="center"/>
          </w:tcPr>
          <w:p w:rsidR="00C51B70" w:rsidRPr="00C51B70" w:rsidRDefault="00C51B70" w:rsidP="00C51B70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</w:rPr>
            </w:pPr>
            <w:r w:rsidRPr="00C51B70">
              <w:rPr>
                <w:rFonts w:ascii="Times New Roman" w:eastAsia="Calibri" w:hAnsi="Times New Roman" w:cs="Times New Roman"/>
                <w:b/>
                <w:bCs/>
                <w:sz w:val="20"/>
              </w:rPr>
              <w:t>Дистанционный способ</w:t>
            </w:r>
          </w:p>
        </w:tc>
        <w:tc>
          <w:tcPr>
            <w:tcW w:w="1357" w:type="dxa"/>
            <w:gridSpan w:val="2"/>
            <w:shd w:val="clear" w:color="auto" w:fill="auto"/>
            <w:vAlign w:val="center"/>
          </w:tcPr>
          <w:p w:rsidR="00C51B70" w:rsidRPr="00C51B70" w:rsidRDefault="00C51B70" w:rsidP="00C51B70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</w:rPr>
            </w:pPr>
            <w:r w:rsidRPr="00C51B70">
              <w:rPr>
                <w:rFonts w:ascii="Times New Roman" w:eastAsia="Calibri" w:hAnsi="Times New Roman" w:cs="Times New Roman"/>
                <w:b/>
                <w:bCs/>
                <w:sz w:val="20"/>
              </w:rPr>
              <w:t>НАЛИЧИЕ*</w:t>
            </w:r>
          </w:p>
        </w:tc>
      </w:tr>
      <w:tr w:rsidR="00C51B70" w:rsidRPr="00C51B70" w:rsidTr="00A32A50">
        <w:trPr>
          <w:trHeight w:val="349"/>
        </w:trPr>
        <w:tc>
          <w:tcPr>
            <w:tcW w:w="8136" w:type="dxa"/>
            <w:vMerge/>
            <w:shd w:val="clear" w:color="auto" w:fill="auto"/>
            <w:vAlign w:val="center"/>
          </w:tcPr>
          <w:p w:rsidR="00C51B70" w:rsidRPr="00C51B70" w:rsidRDefault="00C51B70" w:rsidP="00C51B70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</w:rPr>
            </w:pPr>
          </w:p>
        </w:tc>
        <w:tc>
          <w:tcPr>
            <w:tcW w:w="677" w:type="dxa"/>
            <w:shd w:val="clear" w:color="auto" w:fill="auto"/>
            <w:vAlign w:val="center"/>
          </w:tcPr>
          <w:p w:rsidR="00C51B70" w:rsidRPr="00C51B70" w:rsidRDefault="00C51B70" w:rsidP="00C51B70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</w:rPr>
            </w:pPr>
            <w:r w:rsidRPr="00C51B70">
              <w:rPr>
                <w:rFonts w:ascii="Times New Roman" w:eastAsia="Calibri" w:hAnsi="Times New Roman" w:cs="Times New Roman"/>
                <w:b/>
                <w:bCs/>
                <w:sz w:val="20"/>
              </w:rPr>
              <w:t>ДА</w:t>
            </w:r>
          </w:p>
        </w:tc>
        <w:tc>
          <w:tcPr>
            <w:tcW w:w="680" w:type="dxa"/>
            <w:shd w:val="clear" w:color="auto" w:fill="auto"/>
            <w:vAlign w:val="center"/>
          </w:tcPr>
          <w:p w:rsidR="00C51B70" w:rsidRPr="00C51B70" w:rsidRDefault="00C51B70" w:rsidP="00C51B70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</w:rPr>
            </w:pPr>
            <w:r w:rsidRPr="00C51B70">
              <w:rPr>
                <w:rFonts w:ascii="Times New Roman" w:eastAsia="Calibri" w:hAnsi="Times New Roman" w:cs="Times New Roman"/>
                <w:b/>
                <w:bCs/>
                <w:sz w:val="20"/>
              </w:rPr>
              <w:t>НЕТ</w:t>
            </w:r>
          </w:p>
        </w:tc>
      </w:tr>
      <w:tr w:rsidR="00C51B70" w:rsidRPr="00C51B70" w:rsidTr="00A32A50">
        <w:tc>
          <w:tcPr>
            <w:tcW w:w="8136" w:type="dxa"/>
          </w:tcPr>
          <w:p w:rsidR="00C51B70" w:rsidRPr="00C51B70" w:rsidRDefault="00C51B70" w:rsidP="00C51B70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spacing w:before="40" w:after="40"/>
              <w:ind w:left="357" w:hanging="357"/>
              <w:jc w:val="both"/>
              <w:rPr>
                <w:rFonts w:ascii="Times New Roman" w:eastAsia="Calibri" w:hAnsi="Times New Roman" w:cs="Times New Roman"/>
                <w:bCs/>
              </w:rPr>
            </w:pPr>
            <w:r w:rsidRPr="00C51B70">
              <w:rPr>
                <w:rFonts w:ascii="Times New Roman" w:eastAsia="Calibri" w:hAnsi="Times New Roman" w:cs="Times New Roman"/>
                <w:bCs/>
              </w:rPr>
              <w:t>телефон</w:t>
            </w:r>
          </w:p>
        </w:tc>
        <w:tc>
          <w:tcPr>
            <w:tcW w:w="677" w:type="dxa"/>
            <w:vAlign w:val="center"/>
          </w:tcPr>
          <w:p w:rsidR="00C51B70" w:rsidRPr="00C51B70" w:rsidRDefault="00C51B70" w:rsidP="00C51B70">
            <w:pPr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C51B70">
              <w:rPr>
                <w:rFonts w:ascii="Times New Roman" w:eastAsia="Calibri" w:hAnsi="Times New Roman" w:cs="Times New Roman"/>
                <w:bCs/>
              </w:rPr>
              <w:t>1</w:t>
            </w:r>
          </w:p>
        </w:tc>
        <w:tc>
          <w:tcPr>
            <w:tcW w:w="680" w:type="dxa"/>
            <w:vAlign w:val="center"/>
          </w:tcPr>
          <w:p w:rsidR="00C51B70" w:rsidRPr="00C51B70" w:rsidRDefault="00C51B70" w:rsidP="00C51B70">
            <w:pPr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C51B70">
              <w:rPr>
                <w:rFonts w:ascii="Times New Roman" w:eastAsia="Calibri" w:hAnsi="Times New Roman" w:cs="Times New Roman"/>
                <w:bCs/>
              </w:rPr>
              <w:t>2</w:t>
            </w:r>
          </w:p>
        </w:tc>
      </w:tr>
      <w:tr w:rsidR="00C51B70" w:rsidRPr="00C51B70" w:rsidTr="00A32A50">
        <w:tc>
          <w:tcPr>
            <w:tcW w:w="8136" w:type="dxa"/>
          </w:tcPr>
          <w:p w:rsidR="00C51B70" w:rsidRPr="00C51B70" w:rsidRDefault="00C51B70" w:rsidP="00C51B70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spacing w:before="40" w:after="40"/>
              <w:ind w:left="357" w:hanging="357"/>
              <w:jc w:val="both"/>
              <w:rPr>
                <w:rFonts w:ascii="Times New Roman" w:eastAsia="Calibri" w:hAnsi="Times New Roman" w:cs="Times New Roman"/>
                <w:bCs/>
              </w:rPr>
            </w:pPr>
            <w:r w:rsidRPr="00C51B70">
              <w:rPr>
                <w:rFonts w:ascii="Times New Roman" w:eastAsia="Calibri" w:hAnsi="Times New Roman" w:cs="Times New Roman"/>
                <w:bCs/>
              </w:rPr>
              <w:t>электронная почта</w:t>
            </w:r>
          </w:p>
        </w:tc>
        <w:tc>
          <w:tcPr>
            <w:tcW w:w="677" w:type="dxa"/>
            <w:vAlign w:val="center"/>
          </w:tcPr>
          <w:p w:rsidR="00C51B70" w:rsidRPr="00C51B70" w:rsidRDefault="00C51B70" w:rsidP="00C51B70">
            <w:pPr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C51B70">
              <w:rPr>
                <w:rFonts w:ascii="Times New Roman" w:eastAsia="Calibri" w:hAnsi="Times New Roman" w:cs="Times New Roman"/>
                <w:bCs/>
              </w:rPr>
              <w:t>1</w:t>
            </w:r>
          </w:p>
        </w:tc>
        <w:tc>
          <w:tcPr>
            <w:tcW w:w="680" w:type="dxa"/>
            <w:vAlign w:val="center"/>
          </w:tcPr>
          <w:p w:rsidR="00C51B70" w:rsidRPr="00C51B70" w:rsidRDefault="00C51B70" w:rsidP="00C51B70">
            <w:pPr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C51B70">
              <w:rPr>
                <w:rFonts w:ascii="Times New Roman" w:eastAsia="Calibri" w:hAnsi="Times New Roman" w:cs="Times New Roman"/>
                <w:bCs/>
              </w:rPr>
              <w:t>2</w:t>
            </w:r>
          </w:p>
        </w:tc>
      </w:tr>
      <w:tr w:rsidR="00C51B70" w:rsidRPr="00C51B70" w:rsidTr="00A32A50">
        <w:tc>
          <w:tcPr>
            <w:tcW w:w="8136" w:type="dxa"/>
          </w:tcPr>
          <w:p w:rsidR="00C51B70" w:rsidRPr="00C51B70" w:rsidRDefault="00C51B70" w:rsidP="00C51B70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spacing w:before="40" w:after="40"/>
              <w:ind w:left="357" w:hanging="357"/>
              <w:jc w:val="both"/>
              <w:rPr>
                <w:rFonts w:ascii="Times New Roman" w:eastAsia="Calibri" w:hAnsi="Times New Roman" w:cs="Times New Roman"/>
                <w:bCs/>
              </w:rPr>
            </w:pPr>
            <w:r w:rsidRPr="00C51B70">
              <w:rPr>
                <w:rFonts w:ascii="Times New Roman" w:eastAsia="Calibri" w:hAnsi="Times New Roman" w:cs="Times New Roman"/>
                <w:bCs/>
              </w:rPr>
              <w:t>электронные сервисы (форма для подачи электронного обращения (жалобы, предложения), получение консультации по оказываемым услугам и пр.)</w:t>
            </w:r>
          </w:p>
        </w:tc>
        <w:tc>
          <w:tcPr>
            <w:tcW w:w="677" w:type="dxa"/>
            <w:vAlign w:val="center"/>
          </w:tcPr>
          <w:p w:rsidR="00C51B70" w:rsidRPr="00C51B70" w:rsidRDefault="00C51B70" w:rsidP="00C51B70">
            <w:pPr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C51B70">
              <w:rPr>
                <w:rFonts w:ascii="Times New Roman" w:eastAsia="Calibri" w:hAnsi="Times New Roman" w:cs="Times New Roman"/>
                <w:bCs/>
              </w:rPr>
              <w:t>1</w:t>
            </w:r>
          </w:p>
        </w:tc>
        <w:tc>
          <w:tcPr>
            <w:tcW w:w="680" w:type="dxa"/>
            <w:vAlign w:val="center"/>
          </w:tcPr>
          <w:p w:rsidR="00C51B70" w:rsidRPr="00C51B70" w:rsidRDefault="00C51B70" w:rsidP="00C51B70">
            <w:pPr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C51B70">
              <w:rPr>
                <w:rFonts w:ascii="Times New Roman" w:eastAsia="Calibri" w:hAnsi="Times New Roman" w:cs="Times New Roman"/>
                <w:bCs/>
              </w:rPr>
              <w:t>2</w:t>
            </w:r>
          </w:p>
        </w:tc>
      </w:tr>
      <w:tr w:rsidR="00C51B70" w:rsidRPr="00C51B70" w:rsidTr="00A32A50">
        <w:tc>
          <w:tcPr>
            <w:tcW w:w="8136" w:type="dxa"/>
          </w:tcPr>
          <w:p w:rsidR="00C51B70" w:rsidRPr="00C51B70" w:rsidRDefault="00C51B70" w:rsidP="00C51B70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spacing w:before="40" w:after="40"/>
              <w:ind w:left="357" w:hanging="357"/>
              <w:jc w:val="both"/>
              <w:rPr>
                <w:rFonts w:ascii="Times New Roman" w:eastAsia="Calibri" w:hAnsi="Times New Roman" w:cs="Times New Roman"/>
                <w:bCs/>
              </w:rPr>
            </w:pPr>
            <w:r w:rsidRPr="00C51B70">
              <w:rPr>
                <w:rFonts w:ascii="Times New Roman" w:eastAsia="Calibri" w:hAnsi="Times New Roman" w:cs="Times New Roman"/>
                <w:bCs/>
              </w:rPr>
              <w:t>раздел «Часто задаваемые вопросы»</w:t>
            </w:r>
          </w:p>
        </w:tc>
        <w:tc>
          <w:tcPr>
            <w:tcW w:w="677" w:type="dxa"/>
            <w:vAlign w:val="center"/>
          </w:tcPr>
          <w:p w:rsidR="00C51B70" w:rsidRPr="00C51B70" w:rsidRDefault="00C51B70" w:rsidP="00C51B70">
            <w:pPr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C51B70">
              <w:rPr>
                <w:rFonts w:ascii="Times New Roman" w:eastAsia="Calibri" w:hAnsi="Times New Roman" w:cs="Times New Roman"/>
                <w:bCs/>
              </w:rPr>
              <w:t>1</w:t>
            </w:r>
          </w:p>
        </w:tc>
        <w:tc>
          <w:tcPr>
            <w:tcW w:w="680" w:type="dxa"/>
            <w:vAlign w:val="center"/>
          </w:tcPr>
          <w:p w:rsidR="00C51B70" w:rsidRPr="00C51B70" w:rsidRDefault="00C51B70" w:rsidP="00C51B70">
            <w:pPr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C51B70">
              <w:rPr>
                <w:rFonts w:ascii="Times New Roman" w:eastAsia="Calibri" w:hAnsi="Times New Roman" w:cs="Times New Roman"/>
                <w:bCs/>
              </w:rPr>
              <w:t>2</w:t>
            </w:r>
          </w:p>
        </w:tc>
      </w:tr>
      <w:tr w:rsidR="00C51B70" w:rsidRPr="00C51B70" w:rsidTr="00A32A50">
        <w:tc>
          <w:tcPr>
            <w:tcW w:w="8136" w:type="dxa"/>
          </w:tcPr>
          <w:p w:rsidR="00C51B70" w:rsidRPr="00C51B70" w:rsidRDefault="00C51B70" w:rsidP="00C51B70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spacing w:before="40" w:after="40"/>
              <w:ind w:left="357" w:hanging="357"/>
              <w:jc w:val="both"/>
              <w:rPr>
                <w:rFonts w:ascii="Times New Roman" w:eastAsia="Calibri" w:hAnsi="Times New Roman" w:cs="Times New Roman"/>
                <w:bCs/>
              </w:rPr>
            </w:pPr>
            <w:r w:rsidRPr="00C51B70">
              <w:rPr>
                <w:rFonts w:ascii="Times New Roman" w:eastAsia="Calibri" w:hAnsi="Times New Roman" w:cs="Times New Roman"/>
                <w:bCs/>
              </w:rPr>
              <w:t>техническая возможность выражения получателем услуг мнения о качестве условий оказания услуг образовательной организацией (наличие анкеты для опроса граждан или гиперссылки на нее)</w:t>
            </w:r>
          </w:p>
        </w:tc>
        <w:tc>
          <w:tcPr>
            <w:tcW w:w="677" w:type="dxa"/>
            <w:vAlign w:val="center"/>
          </w:tcPr>
          <w:p w:rsidR="00C51B70" w:rsidRPr="00C51B70" w:rsidRDefault="00C51B70" w:rsidP="00C51B70">
            <w:pPr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C51B70">
              <w:rPr>
                <w:rFonts w:ascii="Times New Roman" w:eastAsia="Calibri" w:hAnsi="Times New Roman" w:cs="Times New Roman"/>
                <w:bCs/>
              </w:rPr>
              <w:t>1</w:t>
            </w:r>
          </w:p>
        </w:tc>
        <w:tc>
          <w:tcPr>
            <w:tcW w:w="680" w:type="dxa"/>
            <w:vAlign w:val="center"/>
          </w:tcPr>
          <w:p w:rsidR="00C51B70" w:rsidRPr="00C51B70" w:rsidRDefault="00C51B70" w:rsidP="00C51B70">
            <w:pPr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C51B70">
              <w:rPr>
                <w:rFonts w:ascii="Times New Roman" w:eastAsia="Calibri" w:hAnsi="Times New Roman" w:cs="Times New Roman"/>
                <w:bCs/>
              </w:rPr>
              <w:t>2</w:t>
            </w:r>
          </w:p>
        </w:tc>
      </w:tr>
      <w:tr w:rsidR="00C51B70" w:rsidRPr="00C51B70" w:rsidTr="00A32A50">
        <w:trPr>
          <w:trHeight w:val="503"/>
        </w:trPr>
        <w:tc>
          <w:tcPr>
            <w:tcW w:w="8136" w:type="dxa"/>
          </w:tcPr>
          <w:p w:rsidR="00C51B70" w:rsidRPr="00C51B70" w:rsidRDefault="00C51B70" w:rsidP="00C51B70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spacing w:before="40" w:after="120"/>
              <w:ind w:left="357" w:hanging="357"/>
              <w:jc w:val="both"/>
              <w:rPr>
                <w:rFonts w:ascii="Times New Roman" w:eastAsia="Calibri" w:hAnsi="Times New Roman" w:cs="Times New Roman"/>
                <w:bCs/>
              </w:rPr>
            </w:pPr>
            <w:r w:rsidRPr="00C51B70">
              <w:rPr>
                <w:rFonts w:ascii="Times New Roman" w:eastAsia="Calibri" w:hAnsi="Times New Roman" w:cs="Times New Roman"/>
                <w:bCs/>
              </w:rPr>
              <w:t>иной дистанционный способ взаимодействия (</w:t>
            </w:r>
            <w:r w:rsidRPr="00C51B70">
              <w:rPr>
                <w:rFonts w:ascii="Times New Roman" w:eastAsia="Calibri" w:hAnsi="Times New Roman" w:cs="Times New Roman"/>
                <w:bCs/>
                <w:i/>
              </w:rPr>
              <w:t>укажите какой?</w:t>
            </w:r>
            <w:r w:rsidRPr="00C51B70">
              <w:rPr>
                <w:rFonts w:ascii="Times New Roman" w:eastAsia="Calibri" w:hAnsi="Times New Roman" w:cs="Times New Roman"/>
                <w:bCs/>
              </w:rPr>
              <w:t xml:space="preserve">) </w:t>
            </w:r>
            <w:r w:rsidRPr="00C51B70">
              <w:rPr>
                <w:rFonts w:ascii="Times New Roman" w:eastAsia="Calibri" w:hAnsi="Times New Roman" w:cs="Times New Roman"/>
                <w:bCs/>
              </w:rPr>
              <w:br/>
              <w:t>______________________________________________________________</w:t>
            </w:r>
          </w:p>
        </w:tc>
        <w:tc>
          <w:tcPr>
            <w:tcW w:w="677" w:type="dxa"/>
            <w:vAlign w:val="center"/>
          </w:tcPr>
          <w:p w:rsidR="00C51B70" w:rsidRPr="00C51B70" w:rsidRDefault="00C51B70" w:rsidP="00C51B70">
            <w:pPr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C51B70">
              <w:rPr>
                <w:rFonts w:ascii="Times New Roman" w:eastAsia="Calibri" w:hAnsi="Times New Roman" w:cs="Times New Roman"/>
                <w:bCs/>
              </w:rPr>
              <w:t>1</w:t>
            </w:r>
          </w:p>
        </w:tc>
        <w:tc>
          <w:tcPr>
            <w:tcW w:w="680" w:type="dxa"/>
            <w:vAlign w:val="center"/>
          </w:tcPr>
          <w:p w:rsidR="00C51B70" w:rsidRPr="00C51B70" w:rsidRDefault="00C51B70" w:rsidP="00C51B70">
            <w:pPr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C51B70">
              <w:rPr>
                <w:rFonts w:ascii="Times New Roman" w:eastAsia="Calibri" w:hAnsi="Times New Roman" w:cs="Times New Roman"/>
                <w:bCs/>
              </w:rPr>
              <w:t>2</w:t>
            </w:r>
          </w:p>
        </w:tc>
      </w:tr>
    </w:tbl>
    <w:p w:rsidR="00C51B70" w:rsidRPr="00C51B70" w:rsidRDefault="00C51B70" w:rsidP="00C51B70">
      <w:pPr>
        <w:autoSpaceDE w:val="0"/>
        <w:autoSpaceDN w:val="0"/>
        <w:adjustRightInd w:val="0"/>
        <w:spacing w:after="0" w:line="240" w:lineRule="auto"/>
        <w:ind w:left="42" w:firstLine="667"/>
        <w:contextualSpacing/>
        <w:jc w:val="both"/>
        <w:rPr>
          <w:rFonts w:ascii="Times New Roman" w:eastAsia="Calibri" w:hAnsi="Times New Roman" w:cs="Times New Roman"/>
          <w:i/>
          <w:iCs/>
          <w:sz w:val="24"/>
        </w:rPr>
      </w:pPr>
    </w:p>
    <w:p w:rsidR="00C51B70" w:rsidRPr="00C51B70" w:rsidRDefault="00C51B70" w:rsidP="00C51B70">
      <w:pPr>
        <w:autoSpaceDE w:val="0"/>
        <w:autoSpaceDN w:val="0"/>
        <w:adjustRightInd w:val="0"/>
        <w:spacing w:after="0" w:line="240" w:lineRule="auto"/>
        <w:ind w:left="42" w:firstLine="667"/>
        <w:contextualSpacing/>
        <w:jc w:val="both"/>
        <w:rPr>
          <w:rFonts w:ascii="Times New Roman" w:eastAsia="Calibri" w:hAnsi="Times New Roman" w:cs="Times New Roman"/>
          <w:bCs/>
          <w:i/>
          <w:iCs/>
          <w:sz w:val="24"/>
        </w:rPr>
      </w:pPr>
      <w:r w:rsidRPr="00C51B70">
        <w:rPr>
          <w:rFonts w:ascii="Times New Roman" w:eastAsia="Calibri" w:hAnsi="Times New Roman" w:cs="Times New Roman"/>
          <w:i/>
          <w:iCs/>
          <w:sz w:val="24"/>
        </w:rPr>
        <w:t>* фиксация функционирования дистанционного способа производится по результатам проверки (телефонный звонок в организацию (с аудиозаписью), направление запроса по электронной почте и с помощью электронных сервисов, размещенных на сайте организации с получением ответа: проверка ссылки на анкету для опроса получателей услуг на работоспособность)</w:t>
      </w:r>
    </w:p>
    <w:p w:rsidR="00C51B70" w:rsidRPr="00C51B70" w:rsidRDefault="00C51B70" w:rsidP="00C51B70">
      <w:pPr>
        <w:spacing w:before="180" w:after="120" w:line="240" w:lineRule="auto"/>
        <w:ind w:left="720"/>
        <w:contextualSpacing/>
        <w:rPr>
          <w:rFonts w:ascii="Times New Roman" w:eastAsia="Calibri" w:hAnsi="Times New Roman" w:cs="Times New Roman"/>
          <w:b/>
          <w:sz w:val="24"/>
        </w:rPr>
      </w:pPr>
    </w:p>
    <w:p w:rsidR="00C51B70" w:rsidRPr="00C51B70" w:rsidRDefault="00C51B70" w:rsidP="00C51B70">
      <w:pPr>
        <w:numPr>
          <w:ilvl w:val="1"/>
          <w:numId w:val="9"/>
        </w:numPr>
        <w:autoSpaceDE w:val="0"/>
        <w:autoSpaceDN w:val="0"/>
        <w:adjustRightInd w:val="0"/>
        <w:spacing w:before="180" w:after="120" w:line="276" w:lineRule="auto"/>
        <w:ind w:left="357" w:hanging="357"/>
        <w:jc w:val="both"/>
        <w:rPr>
          <w:rFonts w:ascii="Times New Roman" w:eastAsia="Calibri" w:hAnsi="Times New Roman" w:cs="Times New Roman"/>
          <w:b/>
          <w:sz w:val="24"/>
        </w:rPr>
      </w:pPr>
      <w:r w:rsidRPr="00C51B70">
        <w:rPr>
          <w:rFonts w:ascii="Times New Roman" w:eastAsia="Calibri" w:hAnsi="Times New Roman" w:cs="Times New Roman"/>
          <w:b/>
          <w:sz w:val="24"/>
        </w:rPr>
        <w:t>Сведения о популяризации официального сайта для размещения информации о государственных и муниципальных учреждениях в информационно-телекоммуникационной сети «Интернет» (</w:t>
      </w:r>
      <w:r w:rsidRPr="00C51B70">
        <w:rPr>
          <w:rFonts w:ascii="Times New Roman" w:eastAsia="Calibri" w:hAnsi="Times New Roman" w:cs="Times New Roman"/>
          <w:b/>
          <w:sz w:val="24"/>
          <w:lang w:val="en-US"/>
        </w:rPr>
        <w:t>www</w:t>
      </w:r>
      <w:r w:rsidRPr="00C51B70">
        <w:rPr>
          <w:rFonts w:ascii="Times New Roman" w:eastAsia="Calibri" w:hAnsi="Times New Roman" w:cs="Times New Roman"/>
          <w:b/>
          <w:sz w:val="24"/>
        </w:rPr>
        <w:t>.</w:t>
      </w:r>
      <w:hyperlink r:id="rId9" w:history="1">
        <w:r w:rsidRPr="00C51B70">
          <w:rPr>
            <w:rFonts w:ascii="Times New Roman" w:eastAsia="Calibri" w:hAnsi="Times New Roman" w:cs="Times New Roman"/>
            <w:b/>
            <w:sz w:val="24"/>
          </w:rPr>
          <w:t>bus.gov.ru</w:t>
        </w:r>
      </w:hyperlink>
      <w:r w:rsidRPr="00C51B70">
        <w:rPr>
          <w:rFonts w:ascii="Times New Roman" w:eastAsia="Calibri" w:hAnsi="Times New Roman" w:cs="Times New Roman"/>
          <w:b/>
          <w:sz w:val="24"/>
        </w:rPr>
        <w:t xml:space="preserve">) </w:t>
      </w:r>
    </w:p>
    <w:tbl>
      <w:tblPr>
        <w:tblStyle w:val="21"/>
        <w:tblW w:w="9464" w:type="dxa"/>
        <w:tblInd w:w="-113" w:type="dxa"/>
        <w:tblLayout w:type="fixed"/>
        <w:tblLook w:val="04A0"/>
      </w:tblPr>
      <w:tblGrid>
        <w:gridCol w:w="7763"/>
        <w:gridCol w:w="850"/>
        <w:gridCol w:w="851"/>
      </w:tblGrid>
      <w:tr w:rsidR="00C51B70" w:rsidRPr="00C51B70" w:rsidTr="00A32A50">
        <w:trPr>
          <w:trHeight w:val="369"/>
          <w:tblHeader/>
        </w:trPr>
        <w:tc>
          <w:tcPr>
            <w:tcW w:w="7763" w:type="dxa"/>
            <w:shd w:val="clear" w:color="auto" w:fill="auto"/>
            <w:vAlign w:val="center"/>
          </w:tcPr>
          <w:p w:rsidR="00C51B70" w:rsidRPr="00C51B70" w:rsidRDefault="00C51B70" w:rsidP="00C51B70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</w:rPr>
            </w:pPr>
            <w:r w:rsidRPr="00C51B70">
              <w:rPr>
                <w:rFonts w:ascii="Times New Roman" w:eastAsia="Calibri" w:hAnsi="Times New Roman" w:cs="Times New Roman"/>
                <w:b/>
                <w:bCs/>
                <w:sz w:val="20"/>
              </w:rPr>
              <w:t>Параметр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C51B70" w:rsidRPr="00C51B70" w:rsidRDefault="00C51B70" w:rsidP="00C51B70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</w:rPr>
            </w:pPr>
            <w:r w:rsidRPr="00C51B70">
              <w:rPr>
                <w:rFonts w:ascii="Times New Roman" w:eastAsia="Calibri" w:hAnsi="Times New Roman" w:cs="Times New Roman"/>
                <w:b/>
                <w:bCs/>
                <w:sz w:val="20"/>
              </w:rPr>
              <w:t>Да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C51B70" w:rsidRPr="00C51B70" w:rsidRDefault="00C51B70" w:rsidP="00C51B70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</w:rPr>
            </w:pPr>
            <w:r w:rsidRPr="00C51B70">
              <w:rPr>
                <w:rFonts w:ascii="Times New Roman" w:eastAsia="Calibri" w:hAnsi="Times New Roman" w:cs="Times New Roman"/>
                <w:b/>
                <w:bCs/>
                <w:sz w:val="20"/>
              </w:rPr>
              <w:t>Нет</w:t>
            </w:r>
          </w:p>
        </w:tc>
      </w:tr>
      <w:tr w:rsidR="00C51B70" w:rsidRPr="00C51B70" w:rsidTr="00A32A50">
        <w:tc>
          <w:tcPr>
            <w:tcW w:w="7763" w:type="dxa"/>
          </w:tcPr>
          <w:p w:rsidR="00C51B70" w:rsidRPr="00C51B70" w:rsidRDefault="00C51B70" w:rsidP="00C51B70">
            <w:pPr>
              <w:numPr>
                <w:ilvl w:val="0"/>
                <w:numId w:val="2"/>
              </w:numPr>
              <w:autoSpaceDE w:val="0"/>
              <w:autoSpaceDN w:val="0"/>
              <w:adjustRightInd w:val="0"/>
              <w:spacing w:before="40" w:after="40"/>
              <w:jc w:val="both"/>
              <w:rPr>
                <w:rFonts w:ascii="Times New Roman" w:eastAsia="Calibri" w:hAnsi="Times New Roman" w:cs="Times New Roman"/>
                <w:bCs/>
              </w:rPr>
            </w:pPr>
            <w:r w:rsidRPr="00C51B70">
              <w:rPr>
                <w:rFonts w:ascii="Times New Roman" w:eastAsia="Calibri" w:hAnsi="Times New Roman" w:cs="Times New Roman"/>
                <w:bCs/>
              </w:rPr>
              <w:t>Наличие раздела «Независимая оценка качества оказания услуг» на официальном сайте образовательной организации</w:t>
            </w:r>
          </w:p>
        </w:tc>
        <w:tc>
          <w:tcPr>
            <w:tcW w:w="850" w:type="dxa"/>
            <w:vAlign w:val="center"/>
          </w:tcPr>
          <w:p w:rsidR="00C51B70" w:rsidRPr="00C51B70" w:rsidRDefault="00C51B70" w:rsidP="00C51B70">
            <w:pPr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C51B70">
              <w:rPr>
                <w:rFonts w:ascii="Times New Roman" w:eastAsia="Calibri" w:hAnsi="Times New Roman" w:cs="Times New Roman"/>
                <w:bCs/>
              </w:rPr>
              <w:t>1</w:t>
            </w:r>
          </w:p>
        </w:tc>
        <w:tc>
          <w:tcPr>
            <w:tcW w:w="851" w:type="dxa"/>
            <w:vAlign w:val="center"/>
          </w:tcPr>
          <w:p w:rsidR="00C51B70" w:rsidRPr="00C51B70" w:rsidRDefault="00C51B70" w:rsidP="00C51B70">
            <w:pPr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C51B70">
              <w:rPr>
                <w:rFonts w:ascii="Times New Roman" w:eastAsia="Calibri" w:hAnsi="Times New Roman" w:cs="Times New Roman"/>
                <w:bCs/>
              </w:rPr>
              <w:t>2</w:t>
            </w:r>
          </w:p>
        </w:tc>
      </w:tr>
      <w:tr w:rsidR="00C51B70" w:rsidRPr="00C51B70" w:rsidTr="00A32A50">
        <w:tc>
          <w:tcPr>
            <w:tcW w:w="7763" w:type="dxa"/>
          </w:tcPr>
          <w:p w:rsidR="00C51B70" w:rsidRPr="00C51B70" w:rsidRDefault="00C51B70" w:rsidP="00C51B70">
            <w:pPr>
              <w:numPr>
                <w:ilvl w:val="0"/>
                <w:numId w:val="2"/>
              </w:numPr>
              <w:autoSpaceDE w:val="0"/>
              <w:autoSpaceDN w:val="0"/>
              <w:adjustRightInd w:val="0"/>
              <w:spacing w:before="40" w:after="40"/>
              <w:jc w:val="both"/>
              <w:rPr>
                <w:rFonts w:ascii="Times New Roman" w:eastAsia="Calibri" w:hAnsi="Times New Roman" w:cs="Times New Roman"/>
                <w:bCs/>
              </w:rPr>
            </w:pPr>
            <w:r w:rsidRPr="00C51B70">
              <w:rPr>
                <w:rFonts w:ascii="Times New Roman" w:eastAsia="Calibri" w:hAnsi="Times New Roman" w:cs="Times New Roman"/>
                <w:bCs/>
              </w:rPr>
              <w:t>Наличие в разделе «Независимая оценка качества оказания услуг» на официальном сайте образовательной организации планов по итогам НОК в 2018 году</w:t>
            </w:r>
          </w:p>
        </w:tc>
        <w:tc>
          <w:tcPr>
            <w:tcW w:w="850" w:type="dxa"/>
            <w:vAlign w:val="center"/>
          </w:tcPr>
          <w:p w:rsidR="00C51B70" w:rsidRPr="00C51B70" w:rsidRDefault="00C51B70" w:rsidP="00C51B70">
            <w:pPr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C51B70">
              <w:rPr>
                <w:rFonts w:ascii="Times New Roman" w:eastAsia="Calibri" w:hAnsi="Times New Roman" w:cs="Times New Roman"/>
                <w:bCs/>
              </w:rPr>
              <w:t>1</w:t>
            </w:r>
          </w:p>
        </w:tc>
        <w:tc>
          <w:tcPr>
            <w:tcW w:w="851" w:type="dxa"/>
            <w:vAlign w:val="center"/>
          </w:tcPr>
          <w:p w:rsidR="00C51B70" w:rsidRPr="00C51B70" w:rsidRDefault="00C51B70" w:rsidP="00C51B70">
            <w:pPr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C51B70">
              <w:rPr>
                <w:rFonts w:ascii="Times New Roman" w:eastAsia="Calibri" w:hAnsi="Times New Roman" w:cs="Times New Roman"/>
                <w:bCs/>
              </w:rPr>
              <w:t>2</w:t>
            </w:r>
          </w:p>
        </w:tc>
      </w:tr>
      <w:tr w:rsidR="00C51B70" w:rsidRPr="00C51B70" w:rsidTr="00A32A50">
        <w:tc>
          <w:tcPr>
            <w:tcW w:w="7763" w:type="dxa"/>
          </w:tcPr>
          <w:p w:rsidR="00C51B70" w:rsidRPr="00C51B70" w:rsidRDefault="00C51B70" w:rsidP="00C51B70">
            <w:pPr>
              <w:numPr>
                <w:ilvl w:val="0"/>
                <w:numId w:val="2"/>
              </w:numPr>
              <w:autoSpaceDE w:val="0"/>
              <w:autoSpaceDN w:val="0"/>
              <w:adjustRightInd w:val="0"/>
              <w:spacing w:before="40" w:after="40"/>
              <w:jc w:val="both"/>
              <w:rPr>
                <w:rFonts w:ascii="Times New Roman" w:eastAsia="Calibri" w:hAnsi="Times New Roman" w:cs="Times New Roman"/>
                <w:bCs/>
              </w:rPr>
            </w:pPr>
            <w:r w:rsidRPr="00C51B70">
              <w:rPr>
                <w:rFonts w:ascii="Times New Roman" w:eastAsia="Calibri" w:hAnsi="Times New Roman" w:cs="Times New Roman"/>
                <w:bCs/>
              </w:rPr>
              <w:t>Наличие в разделе «Независимая оценка качества оказания услуг» на официальном сайте образовательной организации отчетов по реализации планов мероприятий по результатам НОК в 2018 году, реализованных в полном объеме (по состоянию 31 марта 2021 года)</w:t>
            </w:r>
          </w:p>
        </w:tc>
        <w:tc>
          <w:tcPr>
            <w:tcW w:w="850" w:type="dxa"/>
            <w:vAlign w:val="center"/>
          </w:tcPr>
          <w:p w:rsidR="00C51B70" w:rsidRPr="00C51B70" w:rsidRDefault="00C51B70" w:rsidP="00C51B70">
            <w:pPr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C51B70">
              <w:rPr>
                <w:rFonts w:ascii="Times New Roman" w:eastAsia="Calibri" w:hAnsi="Times New Roman" w:cs="Times New Roman"/>
                <w:bCs/>
              </w:rPr>
              <w:t>1</w:t>
            </w:r>
          </w:p>
        </w:tc>
        <w:tc>
          <w:tcPr>
            <w:tcW w:w="851" w:type="dxa"/>
            <w:vAlign w:val="center"/>
          </w:tcPr>
          <w:p w:rsidR="00C51B70" w:rsidRPr="00C51B70" w:rsidRDefault="00C51B70" w:rsidP="00C51B70">
            <w:pPr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C51B70">
              <w:rPr>
                <w:rFonts w:ascii="Times New Roman" w:eastAsia="Calibri" w:hAnsi="Times New Roman" w:cs="Times New Roman"/>
                <w:bCs/>
              </w:rPr>
              <w:t>2</w:t>
            </w:r>
          </w:p>
        </w:tc>
      </w:tr>
      <w:tr w:rsidR="00C51B70" w:rsidRPr="00C51B70" w:rsidTr="00A32A50">
        <w:tc>
          <w:tcPr>
            <w:tcW w:w="7763" w:type="dxa"/>
          </w:tcPr>
          <w:p w:rsidR="00C51B70" w:rsidRPr="00C51B70" w:rsidRDefault="00C51B70" w:rsidP="00C51B70">
            <w:pPr>
              <w:numPr>
                <w:ilvl w:val="0"/>
                <w:numId w:val="2"/>
              </w:numPr>
              <w:autoSpaceDE w:val="0"/>
              <w:autoSpaceDN w:val="0"/>
              <w:adjustRightInd w:val="0"/>
              <w:spacing w:before="40" w:after="40"/>
              <w:jc w:val="both"/>
              <w:rPr>
                <w:rFonts w:ascii="Times New Roman" w:eastAsia="Calibri" w:hAnsi="Times New Roman" w:cs="Times New Roman"/>
                <w:bCs/>
              </w:rPr>
            </w:pPr>
            <w:r w:rsidRPr="00C51B70">
              <w:rPr>
                <w:rFonts w:ascii="Times New Roman" w:eastAsia="Calibri" w:hAnsi="Times New Roman" w:cs="Times New Roman"/>
                <w:bCs/>
              </w:rPr>
              <w:t>наличие на официальном сайте образовательного учреждения гиперссылки (возможности перехода) на сайт bus.gov.ru с результатами независимой оценки качества оказания услуг образовательными организациями</w:t>
            </w:r>
          </w:p>
        </w:tc>
        <w:tc>
          <w:tcPr>
            <w:tcW w:w="850" w:type="dxa"/>
            <w:vAlign w:val="center"/>
          </w:tcPr>
          <w:p w:rsidR="00C51B70" w:rsidRPr="00C51B70" w:rsidRDefault="00C51B70" w:rsidP="00C51B70">
            <w:pPr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C51B70">
              <w:rPr>
                <w:rFonts w:ascii="Times New Roman" w:eastAsia="Calibri" w:hAnsi="Times New Roman" w:cs="Times New Roman"/>
                <w:bCs/>
              </w:rPr>
              <w:t>1</w:t>
            </w:r>
          </w:p>
        </w:tc>
        <w:tc>
          <w:tcPr>
            <w:tcW w:w="851" w:type="dxa"/>
            <w:vAlign w:val="center"/>
          </w:tcPr>
          <w:p w:rsidR="00C51B70" w:rsidRPr="00C51B70" w:rsidRDefault="00C51B70" w:rsidP="00C51B70">
            <w:pPr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C51B70">
              <w:rPr>
                <w:rFonts w:ascii="Times New Roman" w:eastAsia="Calibri" w:hAnsi="Times New Roman" w:cs="Times New Roman"/>
                <w:bCs/>
              </w:rPr>
              <w:t>2</w:t>
            </w:r>
          </w:p>
        </w:tc>
      </w:tr>
      <w:tr w:rsidR="00C51B70" w:rsidRPr="00C51B70" w:rsidTr="00A32A50">
        <w:tc>
          <w:tcPr>
            <w:tcW w:w="7763" w:type="dxa"/>
          </w:tcPr>
          <w:p w:rsidR="00C51B70" w:rsidRPr="00C51B70" w:rsidRDefault="00C51B70" w:rsidP="00C51B70">
            <w:pPr>
              <w:numPr>
                <w:ilvl w:val="0"/>
                <w:numId w:val="2"/>
              </w:numPr>
              <w:autoSpaceDE w:val="0"/>
              <w:autoSpaceDN w:val="0"/>
              <w:adjustRightInd w:val="0"/>
              <w:spacing w:before="40" w:after="40"/>
              <w:jc w:val="both"/>
              <w:rPr>
                <w:rFonts w:ascii="Times New Roman" w:eastAsia="Calibri" w:hAnsi="Times New Roman" w:cs="Times New Roman"/>
                <w:bCs/>
              </w:rPr>
            </w:pPr>
            <w:r w:rsidRPr="00C51B70">
              <w:rPr>
                <w:rFonts w:ascii="Times New Roman" w:eastAsia="Calibri" w:hAnsi="Times New Roman" w:cs="Times New Roman"/>
                <w:bCs/>
              </w:rPr>
              <w:t xml:space="preserve">наличие на официальном сайте образовательного учреждения информации о модуле на сайте bus.gov.ru, на котором реализована возможность оставить отзыв гражданами о качестве услуг, предоставляемых образовательными учреждениями, с приглашением заинтересованных лиц воспользоваться предоставленным ресурсом и принять участие в оценке деятельности образовательных организаций </w:t>
            </w:r>
            <w:r w:rsidRPr="00C51B70">
              <w:rPr>
                <w:rFonts w:ascii="Times New Roman" w:eastAsia="Calibri" w:hAnsi="Times New Roman" w:cs="Times New Roman"/>
                <w:bCs/>
                <w:i/>
                <w:iCs/>
              </w:rPr>
              <w:t xml:space="preserve">(наличие </w:t>
            </w:r>
            <w:proofErr w:type="spellStart"/>
            <w:r w:rsidRPr="00C51B70">
              <w:rPr>
                <w:rFonts w:ascii="Times New Roman" w:eastAsia="Calibri" w:hAnsi="Times New Roman" w:cs="Times New Roman"/>
                <w:bCs/>
                <w:i/>
                <w:iCs/>
              </w:rPr>
              <w:t>кликабильного</w:t>
            </w:r>
            <w:proofErr w:type="spellEnd"/>
            <w:r w:rsidRPr="00C51B70">
              <w:rPr>
                <w:rFonts w:ascii="Times New Roman" w:eastAsia="Calibri" w:hAnsi="Times New Roman" w:cs="Times New Roman"/>
                <w:bCs/>
                <w:i/>
                <w:iCs/>
              </w:rPr>
              <w:t xml:space="preserve"> баннера с переходом на карточку образовательной организации сайта bus.gov.ru с возможностью оставить отзыв)</w:t>
            </w:r>
          </w:p>
        </w:tc>
        <w:tc>
          <w:tcPr>
            <w:tcW w:w="850" w:type="dxa"/>
            <w:vAlign w:val="center"/>
          </w:tcPr>
          <w:p w:rsidR="00C51B70" w:rsidRPr="00C51B70" w:rsidRDefault="00C51B70" w:rsidP="00C51B70">
            <w:pPr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C51B70">
              <w:rPr>
                <w:rFonts w:ascii="Times New Roman" w:eastAsia="Calibri" w:hAnsi="Times New Roman" w:cs="Times New Roman"/>
                <w:bCs/>
              </w:rPr>
              <w:t>1</w:t>
            </w:r>
          </w:p>
        </w:tc>
        <w:tc>
          <w:tcPr>
            <w:tcW w:w="851" w:type="dxa"/>
            <w:vAlign w:val="center"/>
          </w:tcPr>
          <w:p w:rsidR="00C51B70" w:rsidRPr="00C51B70" w:rsidRDefault="00C51B70" w:rsidP="00C51B70">
            <w:pPr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C51B70">
              <w:rPr>
                <w:rFonts w:ascii="Times New Roman" w:eastAsia="Calibri" w:hAnsi="Times New Roman" w:cs="Times New Roman"/>
                <w:bCs/>
              </w:rPr>
              <w:t>2</w:t>
            </w:r>
          </w:p>
        </w:tc>
      </w:tr>
    </w:tbl>
    <w:p w:rsidR="00C51B70" w:rsidRPr="00C51B70" w:rsidRDefault="00C51B70" w:rsidP="00C51B70">
      <w:pPr>
        <w:spacing w:before="180" w:after="240" w:line="240" w:lineRule="auto"/>
        <w:ind w:left="360" w:hanging="360"/>
        <w:contextualSpacing/>
        <w:rPr>
          <w:rFonts w:ascii="Times New Roman" w:eastAsia="Calibri" w:hAnsi="Times New Roman" w:cs="Times New Roman"/>
          <w:b/>
          <w:sz w:val="24"/>
        </w:rPr>
      </w:pPr>
      <w:bookmarkStart w:id="4" w:name="_Hlk72060521"/>
    </w:p>
    <w:p w:rsidR="00C51B70" w:rsidRPr="00C51B70" w:rsidRDefault="00C51B70" w:rsidP="00C51B70">
      <w:pPr>
        <w:pageBreakBefore/>
        <w:spacing w:before="180" w:after="240" w:line="240" w:lineRule="auto"/>
        <w:ind w:left="357" w:hanging="357"/>
        <w:rPr>
          <w:rFonts w:ascii="Times New Roman" w:eastAsia="Calibri" w:hAnsi="Times New Roman" w:cs="Times New Roman"/>
          <w:b/>
          <w:sz w:val="24"/>
        </w:rPr>
      </w:pPr>
      <w:r w:rsidRPr="00C51B70">
        <w:rPr>
          <w:rFonts w:ascii="Times New Roman" w:eastAsia="Calibri" w:hAnsi="Times New Roman" w:cs="Times New Roman"/>
          <w:b/>
          <w:sz w:val="24"/>
        </w:rPr>
        <w:lastRenderedPageBreak/>
        <w:t>2. Обеспечение в организации комфортных условий для предоставления услуг</w:t>
      </w:r>
    </w:p>
    <w:tbl>
      <w:tblPr>
        <w:tblStyle w:val="171"/>
        <w:tblW w:w="9101" w:type="dxa"/>
        <w:tblInd w:w="-113" w:type="dxa"/>
        <w:tblLayout w:type="fixed"/>
        <w:tblLook w:val="04A0"/>
      </w:tblPr>
      <w:tblGrid>
        <w:gridCol w:w="4242"/>
        <w:gridCol w:w="1658"/>
        <w:gridCol w:w="1500"/>
        <w:gridCol w:w="1701"/>
      </w:tblGrid>
      <w:tr w:rsidR="00C51B70" w:rsidRPr="00C51B70" w:rsidTr="00A32A50">
        <w:trPr>
          <w:tblHeader/>
        </w:trPr>
        <w:tc>
          <w:tcPr>
            <w:tcW w:w="4242" w:type="dxa"/>
            <w:shd w:val="clear" w:color="auto" w:fill="auto"/>
            <w:vAlign w:val="center"/>
          </w:tcPr>
          <w:p w:rsidR="00C51B70" w:rsidRPr="00C51B70" w:rsidRDefault="00C51B70" w:rsidP="00C51B70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</w:rPr>
            </w:pPr>
            <w:r w:rsidRPr="00C51B70">
              <w:rPr>
                <w:rFonts w:ascii="Times New Roman" w:eastAsia="Calibri" w:hAnsi="Times New Roman" w:cs="Times New Roman"/>
                <w:b/>
                <w:bCs/>
                <w:sz w:val="20"/>
              </w:rPr>
              <w:t>Условия</w:t>
            </w:r>
          </w:p>
        </w:tc>
        <w:tc>
          <w:tcPr>
            <w:tcW w:w="1658" w:type="dxa"/>
            <w:shd w:val="clear" w:color="auto" w:fill="auto"/>
            <w:vAlign w:val="center"/>
          </w:tcPr>
          <w:p w:rsidR="00C51B70" w:rsidRPr="00C51B70" w:rsidRDefault="00C51B70" w:rsidP="00C51B70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</w:rPr>
            </w:pPr>
            <w:r w:rsidRPr="00C51B70">
              <w:rPr>
                <w:rFonts w:ascii="Times New Roman" w:eastAsia="Calibri" w:hAnsi="Times New Roman" w:cs="Times New Roman"/>
                <w:b/>
                <w:bCs/>
                <w:sz w:val="20"/>
              </w:rPr>
              <w:t>Наличие</w:t>
            </w:r>
          </w:p>
        </w:tc>
        <w:tc>
          <w:tcPr>
            <w:tcW w:w="1500" w:type="dxa"/>
            <w:shd w:val="clear" w:color="auto" w:fill="auto"/>
            <w:vAlign w:val="center"/>
          </w:tcPr>
          <w:p w:rsidR="00C51B70" w:rsidRPr="00C51B70" w:rsidRDefault="00C51B70" w:rsidP="00C51B70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</w:rPr>
            </w:pPr>
            <w:r w:rsidRPr="00C51B70">
              <w:rPr>
                <w:rFonts w:ascii="Times New Roman" w:eastAsia="Calibri" w:hAnsi="Times New Roman" w:cs="Times New Roman"/>
                <w:b/>
                <w:bCs/>
                <w:sz w:val="20"/>
              </w:rPr>
              <w:t>Отсутствие</w:t>
            </w:r>
          </w:p>
        </w:tc>
        <w:tc>
          <w:tcPr>
            <w:tcW w:w="1701" w:type="dxa"/>
            <w:shd w:val="clear" w:color="auto" w:fill="auto"/>
          </w:tcPr>
          <w:p w:rsidR="00C51B70" w:rsidRPr="00C51B70" w:rsidRDefault="00C51B70" w:rsidP="00C51B70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</w:rPr>
            </w:pPr>
            <w:r w:rsidRPr="00C51B70">
              <w:rPr>
                <w:rFonts w:ascii="Times New Roman" w:eastAsia="Calibri" w:hAnsi="Times New Roman" w:cs="Times New Roman"/>
                <w:b/>
                <w:bCs/>
                <w:sz w:val="20"/>
              </w:rPr>
              <w:t>Фотография</w:t>
            </w:r>
            <w:r w:rsidRPr="00C51B70">
              <w:rPr>
                <w:rFonts w:ascii="Times New Roman" w:eastAsia="Calibri" w:hAnsi="Times New Roman" w:cs="Times New Roman"/>
                <w:b/>
                <w:bCs/>
                <w:sz w:val="20"/>
              </w:rPr>
              <w:br/>
              <w:t>(отметка о сделанном фото)</w:t>
            </w:r>
          </w:p>
        </w:tc>
      </w:tr>
      <w:tr w:rsidR="00C51B70" w:rsidRPr="00C51B70" w:rsidTr="00A32A50">
        <w:tc>
          <w:tcPr>
            <w:tcW w:w="4242" w:type="dxa"/>
          </w:tcPr>
          <w:p w:rsidR="00C51B70" w:rsidRPr="00C51B70" w:rsidRDefault="00C51B70" w:rsidP="00C51B70">
            <w:pPr>
              <w:numPr>
                <w:ilvl w:val="0"/>
                <w:numId w:val="6"/>
              </w:numPr>
              <w:autoSpaceDE w:val="0"/>
              <w:autoSpaceDN w:val="0"/>
              <w:adjustRightInd w:val="0"/>
              <w:spacing w:before="40" w:after="40"/>
              <w:jc w:val="both"/>
              <w:rPr>
                <w:rFonts w:ascii="Times New Roman" w:eastAsia="Calibri" w:hAnsi="Times New Roman" w:cs="Times New Roman"/>
                <w:bCs/>
              </w:rPr>
            </w:pPr>
            <w:r w:rsidRPr="00C51B70">
              <w:rPr>
                <w:rFonts w:ascii="Times New Roman" w:eastAsia="Calibri" w:hAnsi="Times New Roman" w:cs="Times New Roman"/>
                <w:bCs/>
              </w:rPr>
              <w:t xml:space="preserve">Наличие комфортной зоны отдыха (ожидания), оборудованной соответствующей мебелью </w:t>
            </w:r>
          </w:p>
        </w:tc>
        <w:tc>
          <w:tcPr>
            <w:tcW w:w="1658" w:type="dxa"/>
            <w:vAlign w:val="center"/>
          </w:tcPr>
          <w:p w:rsidR="00C51B70" w:rsidRPr="00C51B70" w:rsidRDefault="00C51B70" w:rsidP="00C51B70">
            <w:pPr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C51B70">
              <w:rPr>
                <w:rFonts w:ascii="Times New Roman" w:eastAsia="Calibri" w:hAnsi="Times New Roman" w:cs="Times New Roman"/>
                <w:bCs/>
              </w:rPr>
              <w:t>1</w:t>
            </w:r>
          </w:p>
        </w:tc>
        <w:tc>
          <w:tcPr>
            <w:tcW w:w="1500" w:type="dxa"/>
            <w:vAlign w:val="center"/>
          </w:tcPr>
          <w:p w:rsidR="00C51B70" w:rsidRPr="00C51B70" w:rsidRDefault="00C51B70" w:rsidP="00C51B70">
            <w:pPr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C51B70">
              <w:rPr>
                <w:rFonts w:ascii="Times New Roman" w:eastAsia="Calibri" w:hAnsi="Times New Roman" w:cs="Times New Roman"/>
                <w:bCs/>
              </w:rPr>
              <w:t>2</w:t>
            </w:r>
          </w:p>
        </w:tc>
        <w:tc>
          <w:tcPr>
            <w:tcW w:w="1701" w:type="dxa"/>
            <w:vAlign w:val="center"/>
          </w:tcPr>
          <w:p w:rsidR="00C51B70" w:rsidRPr="00C51B70" w:rsidRDefault="00C51B70" w:rsidP="00C51B70">
            <w:pPr>
              <w:jc w:val="center"/>
              <w:rPr>
                <w:rFonts w:ascii="Times New Roman" w:eastAsia="Calibri" w:hAnsi="Times New Roman" w:cs="Times New Roman"/>
                <w:bCs/>
              </w:rPr>
            </w:pPr>
          </w:p>
        </w:tc>
      </w:tr>
      <w:tr w:rsidR="00C51B70" w:rsidRPr="00C51B70" w:rsidTr="00A32A50">
        <w:tc>
          <w:tcPr>
            <w:tcW w:w="4242" w:type="dxa"/>
          </w:tcPr>
          <w:p w:rsidR="00C51B70" w:rsidRPr="00C51B70" w:rsidRDefault="00C51B70" w:rsidP="00C51B70">
            <w:pPr>
              <w:numPr>
                <w:ilvl w:val="0"/>
                <w:numId w:val="6"/>
              </w:numPr>
              <w:autoSpaceDE w:val="0"/>
              <w:autoSpaceDN w:val="0"/>
              <w:adjustRightInd w:val="0"/>
              <w:spacing w:before="40" w:after="40"/>
              <w:ind w:left="357" w:hanging="357"/>
              <w:jc w:val="both"/>
              <w:rPr>
                <w:rFonts w:ascii="Times New Roman" w:eastAsia="Calibri" w:hAnsi="Times New Roman" w:cs="Times New Roman"/>
                <w:bCs/>
              </w:rPr>
            </w:pPr>
            <w:r w:rsidRPr="00C51B70">
              <w:rPr>
                <w:rFonts w:ascii="Times New Roman" w:eastAsia="Calibri" w:hAnsi="Times New Roman" w:cs="Times New Roman"/>
                <w:bCs/>
              </w:rPr>
              <w:t>Наличие и понятность навигации внутри образовательной организации</w:t>
            </w:r>
          </w:p>
        </w:tc>
        <w:tc>
          <w:tcPr>
            <w:tcW w:w="1658" w:type="dxa"/>
            <w:vAlign w:val="center"/>
          </w:tcPr>
          <w:p w:rsidR="00C51B70" w:rsidRPr="00C51B70" w:rsidRDefault="00C51B70" w:rsidP="00C51B70">
            <w:pPr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C51B70">
              <w:rPr>
                <w:rFonts w:ascii="Times New Roman" w:eastAsia="Calibri" w:hAnsi="Times New Roman" w:cs="Times New Roman"/>
                <w:bCs/>
              </w:rPr>
              <w:t>1</w:t>
            </w:r>
          </w:p>
        </w:tc>
        <w:tc>
          <w:tcPr>
            <w:tcW w:w="1500" w:type="dxa"/>
            <w:vAlign w:val="center"/>
          </w:tcPr>
          <w:p w:rsidR="00C51B70" w:rsidRPr="00C51B70" w:rsidRDefault="00C51B70" w:rsidP="00C51B70">
            <w:pPr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C51B70">
              <w:rPr>
                <w:rFonts w:ascii="Times New Roman" w:eastAsia="Calibri" w:hAnsi="Times New Roman" w:cs="Times New Roman"/>
                <w:bCs/>
              </w:rPr>
              <w:t>2</w:t>
            </w:r>
          </w:p>
        </w:tc>
        <w:tc>
          <w:tcPr>
            <w:tcW w:w="1701" w:type="dxa"/>
            <w:vAlign w:val="center"/>
          </w:tcPr>
          <w:p w:rsidR="00C51B70" w:rsidRPr="00C51B70" w:rsidRDefault="00C51B70" w:rsidP="00C51B70">
            <w:pPr>
              <w:jc w:val="center"/>
              <w:rPr>
                <w:rFonts w:ascii="Times New Roman" w:eastAsia="Calibri" w:hAnsi="Times New Roman" w:cs="Times New Roman"/>
                <w:bCs/>
              </w:rPr>
            </w:pPr>
          </w:p>
        </w:tc>
      </w:tr>
      <w:tr w:rsidR="00C51B70" w:rsidRPr="00C51B70" w:rsidTr="00A32A50">
        <w:tc>
          <w:tcPr>
            <w:tcW w:w="4242" w:type="dxa"/>
          </w:tcPr>
          <w:p w:rsidR="00C51B70" w:rsidRPr="00C51B70" w:rsidRDefault="00C51B70" w:rsidP="00C51B70">
            <w:pPr>
              <w:numPr>
                <w:ilvl w:val="0"/>
                <w:numId w:val="6"/>
              </w:numPr>
              <w:autoSpaceDE w:val="0"/>
              <w:autoSpaceDN w:val="0"/>
              <w:adjustRightInd w:val="0"/>
              <w:spacing w:before="40" w:after="40"/>
              <w:ind w:left="357" w:hanging="357"/>
              <w:jc w:val="both"/>
              <w:rPr>
                <w:rFonts w:ascii="Times New Roman" w:eastAsia="Calibri" w:hAnsi="Times New Roman" w:cs="Times New Roman"/>
                <w:bCs/>
              </w:rPr>
            </w:pPr>
            <w:r w:rsidRPr="00C51B70">
              <w:rPr>
                <w:rFonts w:ascii="Times New Roman" w:eastAsia="Calibri" w:hAnsi="Times New Roman" w:cs="Times New Roman"/>
                <w:bCs/>
                <w:color w:val="000000"/>
                <w:shd w:val="clear" w:color="auto" w:fill="FFFFFF"/>
              </w:rPr>
              <w:t>Наличие и доступность питьевой воды</w:t>
            </w:r>
          </w:p>
        </w:tc>
        <w:tc>
          <w:tcPr>
            <w:tcW w:w="1658" w:type="dxa"/>
            <w:vAlign w:val="center"/>
          </w:tcPr>
          <w:p w:rsidR="00C51B70" w:rsidRPr="00C51B70" w:rsidRDefault="00C51B70" w:rsidP="00C51B70">
            <w:pPr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C51B70">
              <w:rPr>
                <w:rFonts w:ascii="Times New Roman" w:eastAsia="Calibri" w:hAnsi="Times New Roman" w:cs="Times New Roman"/>
                <w:bCs/>
              </w:rPr>
              <w:t>1</w:t>
            </w:r>
          </w:p>
        </w:tc>
        <w:tc>
          <w:tcPr>
            <w:tcW w:w="1500" w:type="dxa"/>
            <w:vAlign w:val="center"/>
          </w:tcPr>
          <w:p w:rsidR="00C51B70" w:rsidRPr="00C51B70" w:rsidRDefault="00C51B70" w:rsidP="00C51B70">
            <w:pPr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C51B70">
              <w:rPr>
                <w:rFonts w:ascii="Times New Roman" w:eastAsia="Calibri" w:hAnsi="Times New Roman" w:cs="Times New Roman"/>
                <w:bCs/>
              </w:rPr>
              <w:t>2</w:t>
            </w:r>
          </w:p>
        </w:tc>
        <w:tc>
          <w:tcPr>
            <w:tcW w:w="1701" w:type="dxa"/>
            <w:vAlign w:val="center"/>
          </w:tcPr>
          <w:p w:rsidR="00C51B70" w:rsidRPr="00C51B70" w:rsidRDefault="00C51B70" w:rsidP="00C51B70">
            <w:pPr>
              <w:jc w:val="center"/>
              <w:rPr>
                <w:rFonts w:ascii="Times New Roman" w:eastAsia="Calibri" w:hAnsi="Times New Roman" w:cs="Times New Roman"/>
                <w:bCs/>
              </w:rPr>
            </w:pPr>
          </w:p>
        </w:tc>
      </w:tr>
      <w:tr w:rsidR="00C51B70" w:rsidRPr="00C51B70" w:rsidTr="00A32A50">
        <w:tc>
          <w:tcPr>
            <w:tcW w:w="4242" w:type="dxa"/>
          </w:tcPr>
          <w:p w:rsidR="00C51B70" w:rsidRPr="00C51B70" w:rsidRDefault="00C51B70" w:rsidP="00C51B70">
            <w:pPr>
              <w:numPr>
                <w:ilvl w:val="0"/>
                <w:numId w:val="6"/>
              </w:numPr>
              <w:autoSpaceDE w:val="0"/>
              <w:autoSpaceDN w:val="0"/>
              <w:adjustRightInd w:val="0"/>
              <w:spacing w:before="40" w:after="40"/>
              <w:ind w:left="357" w:hanging="357"/>
              <w:jc w:val="both"/>
              <w:rPr>
                <w:rFonts w:ascii="Times New Roman" w:eastAsia="Calibri" w:hAnsi="Times New Roman" w:cs="Times New Roman"/>
                <w:bCs/>
              </w:rPr>
            </w:pPr>
            <w:r w:rsidRPr="00C51B70">
              <w:rPr>
                <w:rFonts w:ascii="Times New Roman" w:eastAsia="Calibri" w:hAnsi="Times New Roman" w:cs="Times New Roman"/>
                <w:bCs/>
              </w:rPr>
              <w:t>Наличие и доступность санитарно-гигиенических помещений</w:t>
            </w:r>
          </w:p>
        </w:tc>
        <w:tc>
          <w:tcPr>
            <w:tcW w:w="1658" w:type="dxa"/>
            <w:vAlign w:val="center"/>
          </w:tcPr>
          <w:p w:rsidR="00C51B70" w:rsidRPr="00C51B70" w:rsidRDefault="00C51B70" w:rsidP="00C51B70">
            <w:pPr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C51B70">
              <w:rPr>
                <w:rFonts w:ascii="Times New Roman" w:eastAsia="Calibri" w:hAnsi="Times New Roman" w:cs="Times New Roman"/>
                <w:bCs/>
              </w:rPr>
              <w:t>1</w:t>
            </w:r>
          </w:p>
        </w:tc>
        <w:tc>
          <w:tcPr>
            <w:tcW w:w="1500" w:type="dxa"/>
            <w:vAlign w:val="center"/>
          </w:tcPr>
          <w:p w:rsidR="00C51B70" w:rsidRPr="00C51B70" w:rsidRDefault="00C51B70" w:rsidP="00C51B70">
            <w:pPr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C51B70">
              <w:rPr>
                <w:rFonts w:ascii="Times New Roman" w:eastAsia="Calibri" w:hAnsi="Times New Roman" w:cs="Times New Roman"/>
                <w:bCs/>
              </w:rPr>
              <w:t>2</w:t>
            </w:r>
          </w:p>
        </w:tc>
        <w:tc>
          <w:tcPr>
            <w:tcW w:w="1701" w:type="dxa"/>
            <w:vAlign w:val="center"/>
          </w:tcPr>
          <w:p w:rsidR="00C51B70" w:rsidRPr="00C51B70" w:rsidRDefault="00C51B70" w:rsidP="00C51B70">
            <w:pPr>
              <w:jc w:val="center"/>
              <w:rPr>
                <w:rFonts w:ascii="Times New Roman" w:eastAsia="Calibri" w:hAnsi="Times New Roman" w:cs="Times New Roman"/>
                <w:bCs/>
              </w:rPr>
            </w:pPr>
          </w:p>
        </w:tc>
      </w:tr>
      <w:tr w:rsidR="00C51B70" w:rsidRPr="00C51B70" w:rsidTr="00A32A50">
        <w:tc>
          <w:tcPr>
            <w:tcW w:w="4242" w:type="dxa"/>
          </w:tcPr>
          <w:p w:rsidR="00C51B70" w:rsidRPr="00C51B70" w:rsidRDefault="00C51B70" w:rsidP="00C51B70">
            <w:pPr>
              <w:numPr>
                <w:ilvl w:val="0"/>
                <w:numId w:val="6"/>
              </w:numPr>
              <w:autoSpaceDE w:val="0"/>
              <w:autoSpaceDN w:val="0"/>
              <w:adjustRightInd w:val="0"/>
              <w:spacing w:before="40" w:after="40"/>
              <w:jc w:val="both"/>
              <w:rPr>
                <w:rFonts w:ascii="Times New Roman" w:eastAsia="Calibri" w:hAnsi="Times New Roman" w:cs="Times New Roman"/>
                <w:bCs/>
              </w:rPr>
            </w:pPr>
            <w:r w:rsidRPr="00C51B70">
              <w:rPr>
                <w:rFonts w:ascii="Times New Roman" w:eastAsia="Calibri" w:hAnsi="Times New Roman" w:cs="Times New Roman"/>
                <w:bCs/>
              </w:rPr>
              <w:t>Санитарное состояние помещений образовательной организации</w:t>
            </w:r>
          </w:p>
        </w:tc>
        <w:tc>
          <w:tcPr>
            <w:tcW w:w="1658" w:type="dxa"/>
            <w:vAlign w:val="center"/>
          </w:tcPr>
          <w:p w:rsidR="00C51B70" w:rsidRPr="00C51B70" w:rsidRDefault="00C51B70" w:rsidP="00C51B70">
            <w:pPr>
              <w:numPr>
                <w:ilvl w:val="0"/>
                <w:numId w:val="3"/>
              </w:numPr>
              <w:autoSpaceDE w:val="0"/>
              <w:autoSpaceDN w:val="0"/>
              <w:adjustRightInd w:val="0"/>
              <w:ind w:left="459" w:hanging="283"/>
              <w:contextualSpacing/>
              <w:jc w:val="both"/>
              <w:rPr>
                <w:rFonts w:ascii="Times New Roman" w:eastAsia="Calibri" w:hAnsi="Times New Roman" w:cs="Times New Roman"/>
                <w:bCs/>
              </w:rPr>
            </w:pPr>
            <w:r w:rsidRPr="00C51B70">
              <w:rPr>
                <w:rFonts w:ascii="Times New Roman" w:eastAsia="Calibri" w:hAnsi="Times New Roman" w:cs="Times New Roman"/>
                <w:bCs/>
              </w:rPr>
              <w:t>Нет замечаний</w:t>
            </w:r>
          </w:p>
        </w:tc>
        <w:tc>
          <w:tcPr>
            <w:tcW w:w="1500" w:type="dxa"/>
            <w:vAlign w:val="center"/>
          </w:tcPr>
          <w:p w:rsidR="00C51B70" w:rsidRPr="00C51B70" w:rsidRDefault="00C51B70" w:rsidP="00C51B70">
            <w:pPr>
              <w:numPr>
                <w:ilvl w:val="0"/>
                <w:numId w:val="3"/>
              </w:numPr>
              <w:autoSpaceDE w:val="0"/>
              <w:autoSpaceDN w:val="0"/>
              <w:adjustRightInd w:val="0"/>
              <w:ind w:left="459" w:hanging="283"/>
              <w:contextualSpacing/>
              <w:jc w:val="both"/>
              <w:rPr>
                <w:rFonts w:ascii="Times New Roman" w:eastAsia="Calibri" w:hAnsi="Times New Roman" w:cs="Times New Roman"/>
                <w:bCs/>
              </w:rPr>
            </w:pPr>
            <w:r w:rsidRPr="00C51B70">
              <w:rPr>
                <w:rFonts w:ascii="Times New Roman" w:eastAsia="Calibri" w:hAnsi="Times New Roman" w:cs="Times New Roman"/>
                <w:bCs/>
              </w:rPr>
              <w:t>Есть замечания*</w:t>
            </w:r>
          </w:p>
        </w:tc>
        <w:tc>
          <w:tcPr>
            <w:tcW w:w="1701" w:type="dxa"/>
            <w:vAlign w:val="center"/>
          </w:tcPr>
          <w:p w:rsidR="00C51B70" w:rsidRPr="00C51B70" w:rsidRDefault="00C51B70" w:rsidP="00C51B70">
            <w:pPr>
              <w:jc w:val="center"/>
              <w:rPr>
                <w:rFonts w:ascii="Times New Roman" w:eastAsia="Calibri" w:hAnsi="Times New Roman" w:cs="Times New Roman"/>
                <w:bCs/>
              </w:rPr>
            </w:pPr>
          </w:p>
        </w:tc>
      </w:tr>
    </w:tbl>
    <w:p w:rsidR="00C51B70" w:rsidRPr="00C51B70" w:rsidRDefault="00C51B70" w:rsidP="00C51B70">
      <w:pPr>
        <w:spacing w:before="180" w:after="120" w:line="240" w:lineRule="auto"/>
        <w:ind w:left="850" w:hanging="130"/>
        <w:rPr>
          <w:rFonts w:ascii="Times New Roman" w:eastAsia="Calibri" w:hAnsi="Times New Roman" w:cs="Times New Roman"/>
          <w:b/>
          <w:sz w:val="24"/>
        </w:rPr>
      </w:pPr>
      <w:r w:rsidRPr="00C51B70">
        <w:rPr>
          <w:rFonts w:ascii="Times New Roman" w:eastAsia="Calibri" w:hAnsi="Times New Roman" w:cs="Times New Roman"/>
          <w:b/>
          <w:sz w:val="24"/>
        </w:rPr>
        <w:t>*Запишите подробно замечания к санитарному состоянию помещений образовательной организации</w:t>
      </w:r>
    </w:p>
    <w:tbl>
      <w:tblPr>
        <w:tblStyle w:val="171"/>
        <w:tblW w:w="0" w:type="auto"/>
        <w:tblInd w:w="-142" w:type="dxa"/>
        <w:tblBorders>
          <w:left w:val="none" w:sz="0" w:space="0" w:color="auto"/>
          <w:right w:val="none" w:sz="0" w:space="0" w:color="auto"/>
        </w:tblBorders>
        <w:tblLook w:val="04A0"/>
      </w:tblPr>
      <w:tblGrid>
        <w:gridCol w:w="9498"/>
      </w:tblGrid>
      <w:tr w:rsidR="00C51B70" w:rsidRPr="00C51B70" w:rsidTr="00A32A50">
        <w:tc>
          <w:tcPr>
            <w:tcW w:w="9498" w:type="dxa"/>
            <w:tcBorders>
              <w:top w:val="nil"/>
            </w:tcBorders>
          </w:tcPr>
          <w:p w:rsidR="00C51B70" w:rsidRPr="00C51B70" w:rsidRDefault="00C51B70" w:rsidP="00C51B70">
            <w:pPr>
              <w:spacing w:before="60" w:after="60"/>
              <w:rPr>
                <w:rFonts w:ascii="Times New Roman" w:eastAsia="Calibri" w:hAnsi="Times New Roman" w:cs="Times New Roman"/>
                <w:bCs/>
                <w:sz w:val="24"/>
              </w:rPr>
            </w:pPr>
          </w:p>
        </w:tc>
      </w:tr>
      <w:tr w:rsidR="00C51B70" w:rsidRPr="00C51B70" w:rsidTr="00A32A50">
        <w:trPr>
          <w:trHeight w:val="382"/>
        </w:trPr>
        <w:tc>
          <w:tcPr>
            <w:tcW w:w="9498" w:type="dxa"/>
          </w:tcPr>
          <w:p w:rsidR="00C51B70" w:rsidRPr="00C51B70" w:rsidRDefault="00C51B70" w:rsidP="00C51B70">
            <w:pPr>
              <w:spacing w:before="60" w:after="60"/>
              <w:rPr>
                <w:rFonts w:ascii="Times New Roman" w:eastAsia="Calibri" w:hAnsi="Times New Roman" w:cs="Times New Roman"/>
                <w:bCs/>
                <w:sz w:val="24"/>
              </w:rPr>
            </w:pPr>
          </w:p>
        </w:tc>
      </w:tr>
    </w:tbl>
    <w:p w:rsidR="00C51B70" w:rsidRPr="00C51B70" w:rsidRDefault="00C51B70" w:rsidP="00C51B70">
      <w:pPr>
        <w:spacing w:before="240" w:after="180" w:line="240" w:lineRule="auto"/>
        <w:ind w:left="720"/>
        <w:contextualSpacing/>
        <w:rPr>
          <w:rFonts w:ascii="Times New Roman" w:eastAsia="Calibri" w:hAnsi="Times New Roman" w:cs="Times New Roman"/>
          <w:b/>
          <w:sz w:val="24"/>
        </w:rPr>
      </w:pPr>
    </w:p>
    <w:p w:rsidR="00C51B70" w:rsidRPr="00C51B70" w:rsidRDefault="00C51B70" w:rsidP="00C51B70">
      <w:pPr>
        <w:spacing w:before="240" w:after="180" w:line="240" w:lineRule="auto"/>
        <w:ind w:left="426" w:hanging="426"/>
        <w:contextualSpacing/>
        <w:rPr>
          <w:rFonts w:ascii="Times New Roman" w:eastAsia="Calibri" w:hAnsi="Times New Roman" w:cs="Times New Roman"/>
          <w:b/>
          <w:sz w:val="24"/>
        </w:rPr>
      </w:pPr>
      <w:r w:rsidRPr="00C51B70">
        <w:rPr>
          <w:rFonts w:ascii="Times New Roman" w:eastAsia="Calibri" w:hAnsi="Times New Roman" w:cs="Times New Roman"/>
          <w:b/>
          <w:sz w:val="24"/>
        </w:rPr>
        <w:t>3.1. Оборудование территории, прилегающей к образовательной организации, и ее помещений с учетом доступности инвалидов</w:t>
      </w:r>
    </w:p>
    <w:tbl>
      <w:tblPr>
        <w:tblStyle w:val="171"/>
        <w:tblW w:w="0" w:type="auto"/>
        <w:tblInd w:w="-147" w:type="dxa"/>
        <w:tblLook w:val="04A0"/>
      </w:tblPr>
      <w:tblGrid>
        <w:gridCol w:w="5982"/>
        <w:gridCol w:w="842"/>
        <w:gridCol w:w="888"/>
        <w:gridCol w:w="1781"/>
      </w:tblGrid>
      <w:tr w:rsidR="00C51B70" w:rsidRPr="00C51B70" w:rsidTr="00A32A50">
        <w:tc>
          <w:tcPr>
            <w:tcW w:w="5982" w:type="dxa"/>
            <w:shd w:val="clear" w:color="auto" w:fill="auto"/>
            <w:vAlign w:val="center"/>
          </w:tcPr>
          <w:p w:rsidR="00C51B70" w:rsidRPr="00C51B70" w:rsidRDefault="00C51B70" w:rsidP="00C51B70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842" w:type="dxa"/>
            <w:shd w:val="clear" w:color="auto" w:fill="auto"/>
            <w:vAlign w:val="center"/>
          </w:tcPr>
          <w:p w:rsidR="00C51B70" w:rsidRPr="00C51B70" w:rsidRDefault="00C51B70" w:rsidP="00C51B70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C51B70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ДА</w:t>
            </w:r>
          </w:p>
        </w:tc>
        <w:tc>
          <w:tcPr>
            <w:tcW w:w="888" w:type="dxa"/>
            <w:shd w:val="clear" w:color="auto" w:fill="auto"/>
            <w:vAlign w:val="center"/>
          </w:tcPr>
          <w:p w:rsidR="00C51B70" w:rsidRPr="00C51B70" w:rsidRDefault="00C51B70" w:rsidP="00C51B70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C51B70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НЕТ</w:t>
            </w:r>
          </w:p>
        </w:tc>
        <w:tc>
          <w:tcPr>
            <w:tcW w:w="1781" w:type="dxa"/>
            <w:shd w:val="clear" w:color="auto" w:fill="auto"/>
          </w:tcPr>
          <w:p w:rsidR="00C51B70" w:rsidRPr="00C51B70" w:rsidRDefault="00C51B70" w:rsidP="00C51B70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C51B70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Фотография</w:t>
            </w:r>
            <w:r w:rsidRPr="00C51B70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br/>
              <w:t>(отметка о сделанном фото)</w:t>
            </w:r>
          </w:p>
        </w:tc>
      </w:tr>
      <w:tr w:rsidR="00C51B70" w:rsidRPr="00C51B70" w:rsidTr="00A32A50">
        <w:trPr>
          <w:trHeight w:val="617"/>
        </w:trPr>
        <w:tc>
          <w:tcPr>
            <w:tcW w:w="5982" w:type="dxa"/>
            <w:vAlign w:val="center"/>
          </w:tcPr>
          <w:p w:rsidR="00C51B70" w:rsidRPr="00C51B70" w:rsidRDefault="00C51B70" w:rsidP="00C51B70">
            <w:pPr>
              <w:numPr>
                <w:ilvl w:val="0"/>
                <w:numId w:val="4"/>
              </w:numPr>
              <w:autoSpaceDE w:val="0"/>
              <w:autoSpaceDN w:val="0"/>
              <w:adjustRightInd w:val="0"/>
              <w:spacing w:before="40" w:after="40"/>
              <w:jc w:val="both"/>
              <w:rPr>
                <w:rFonts w:ascii="Times New Roman" w:eastAsia="Calibri" w:hAnsi="Times New Roman" w:cs="Times New Roman"/>
                <w:bCs/>
              </w:rPr>
            </w:pPr>
            <w:r w:rsidRPr="00C51B70">
              <w:rPr>
                <w:rFonts w:ascii="Times New Roman" w:eastAsia="Calibri" w:hAnsi="Times New Roman" w:cs="Times New Roman"/>
                <w:bCs/>
              </w:rPr>
              <w:t>Наличие оборудованных групп пандусами/подъемными платформами</w:t>
            </w:r>
          </w:p>
        </w:tc>
        <w:tc>
          <w:tcPr>
            <w:tcW w:w="842" w:type="dxa"/>
            <w:vAlign w:val="center"/>
          </w:tcPr>
          <w:p w:rsidR="00C51B70" w:rsidRPr="00C51B70" w:rsidRDefault="00C51B70" w:rsidP="00C51B70">
            <w:pPr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C51B70">
              <w:rPr>
                <w:rFonts w:ascii="Times New Roman" w:eastAsia="Calibri" w:hAnsi="Times New Roman" w:cs="Times New Roman"/>
                <w:bCs/>
              </w:rPr>
              <w:t>1</w:t>
            </w:r>
          </w:p>
        </w:tc>
        <w:tc>
          <w:tcPr>
            <w:tcW w:w="888" w:type="dxa"/>
            <w:vAlign w:val="center"/>
          </w:tcPr>
          <w:p w:rsidR="00C51B70" w:rsidRPr="00C51B70" w:rsidRDefault="00C51B70" w:rsidP="00C51B70">
            <w:pPr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C51B70">
              <w:rPr>
                <w:rFonts w:ascii="Times New Roman" w:eastAsia="Calibri" w:hAnsi="Times New Roman" w:cs="Times New Roman"/>
                <w:bCs/>
              </w:rPr>
              <w:t>2</w:t>
            </w:r>
          </w:p>
        </w:tc>
        <w:tc>
          <w:tcPr>
            <w:tcW w:w="1781" w:type="dxa"/>
          </w:tcPr>
          <w:p w:rsidR="00C51B70" w:rsidRPr="00C51B70" w:rsidRDefault="00C51B70" w:rsidP="00C51B70">
            <w:pPr>
              <w:jc w:val="center"/>
              <w:rPr>
                <w:rFonts w:ascii="Times New Roman" w:eastAsia="Calibri" w:hAnsi="Times New Roman" w:cs="Times New Roman"/>
                <w:bCs/>
              </w:rPr>
            </w:pPr>
          </w:p>
        </w:tc>
      </w:tr>
      <w:tr w:rsidR="00C51B70" w:rsidRPr="00C51B70" w:rsidTr="00A32A50">
        <w:trPr>
          <w:trHeight w:val="617"/>
        </w:trPr>
        <w:tc>
          <w:tcPr>
            <w:tcW w:w="5982" w:type="dxa"/>
            <w:vAlign w:val="center"/>
          </w:tcPr>
          <w:p w:rsidR="00C51B70" w:rsidRPr="00C51B70" w:rsidRDefault="00C51B70" w:rsidP="00C51B70">
            <w:pPr>
              <w:numPr>
                <w:ilvl w:val="0"/>
                <w:numId w:val="4"/>
              </w:numPr>
              <w:autoSpaceDE w:val="0"/>
              <w:autoSpaceDN w:val="0"/>
              <w:adjustRightInd w:val="0"/>
              <w:spacing w:before="40" w:after="40"/>
              <w:ind w:left="357" w:hanging="357"/>
              <w:jc w:val="both"/>
              <w:rPr>
                <w:rFonts w:ascii="Times New Roman" w:eastAsia="Calibri" w:hAnsi="Times New Roman" w:cs="Times New Roman"/>
                <w:bCs/>
              </w:rPr>
            </w:pPr>
            <w:r w:rsidRPr="00C51B70">
              <w:rPr>
                <w:rFonts w:ascii="Times New Roman" w:eastAsia="Calibri" w:hAnsi="Times New Roman" w:cs="Times New Roman"/>
                <w:bCs/>
              </w:rPr>
              <w:t>Наличие выделенных стоянок для автотранспортных средств инвалидов</w:t>
            </w:r>
          </w:p>
        </w:tc>
        <w:tc>
          <w:tcPr>
            <w:tcW w:w="842" w:type="dxa"/>
            <w:vAlign w:val="center"/>
          </w:tcPr>
          <w:p w:rsidR="00C51B70" w:rsidRPr="00C51B70" w:rsidRDefault="00C51B70" w:rsidP="00C51B70">
            <w:pPr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C51B70">
              <w:rPr>
                <w:rFonts w:ascii="Times New Roman" w:eastAsia="Calibri" w:hAnsi="Times New Roman" w:cs="Times New Roman"/>
                <w:bCs/>
              </w:rPr>
              <w:t>1</w:t>
            </w:r>
          </w:p>
        </w:tc>
        <w:tc>
          <w:tcPr>
            <w:tcW w:w="888" w:type="dxa"/>
            <w:vAlign w:val="center"/>
          </w:tcPr>
          <w:p w:rsidR="00C51B70" w:rsidRPr="00C51B70" w:rsidRDefault="00C51B70" w:rsidP="00C51B70">
            <w:pPr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C51B70">
              <w:rPr>
                <w:rFonts w:ascii="Times New Roman" w:eastAsia="Calibri" w:hAnsi="Times New Roman" w:cs="Times New Roman"/>
                <w:bCs/>
              </w:rPr>
              <w:t>2</w:t>
            </w:r>
          </w:p>
        </w:tc>
        <w:tc>
          <w:tcPr>
            <w:tcW w:w="1781" w:type="dxa"/>
          </w:tcPr>
          <w:p w:rsidR="00C51B70" w:rsidRPr="00C51B70" w:rsidRDefault="00C51B70" w:rsidP="00C51B70">
            <w:pPr>
              <w:jc w:val="center"/>
              <w:rPr>
                <w:rFonts w:ascii="Times New Roman" w:eastAsia="Calibri" w:hAnsi="Times New Roman" w:cs="Times New Roman"/>
                <w:bCs/>
              </w:rPr>
            </w:pPr>
          </w:p>
        </w:tc>
      </w:tr>
      <w:tr w:rsidR="00C51B70" w:rsidRPr="00C51B70" w:rsidTr="00A32A50">
        <w:trPr>
          <w:trHeight w:val="617"/>
        </w:trPr>
        <w:tc>
          <w:tcPr>
            <w:tcW w:w="5982" w:type="dxa"/>
            <w:vAlign w:val="center"/>
          </w:tcPr>
          <w:p w:rsidR="00C51B70" w:rsidRPr="00C51B70" w:rsidRDefault="00C51B70" w:rsidP="00C51B70">
            <w:pPr>
              <w:numPr>
                <w:ilvl w:val="0"/>
                <w:numId w:val="4"/>
              </w:numPr>
              <w:autoSpaceDE w:val="0"/>
              <w:autoSpaceDN w:val="0"/>
              <w:adjustRightInd w:val="0"/>
              <w:spacing w:before="40" w:after="40"/>
              <w:ind w:left="357" w:hanging="357"/>
              <w:jc w:val="both"/>
              <w:rPr>
                <w:rFonts w:ascii="Times New Roman" w:eastAsia="Calibri" w:hAnsi="Times New Roman" w:cs="Times New Roman"/>
                <w:bCs/>
              </w:rPr>
            </w:pPr>
            <w:r w:rsidRPr="00C51B70">
              <w:rPr>
                <w:rFonts w:ascii="Times New Roman" w:eastAsia="Calibri" w:hAnsi="Times New Roman" w:cs="Times New Roman"/>
                <w:bCs/>
              </w:rPr>
              <w:t>Наличие адаптированных лифтов, поручней, расширенных дверных проемов</w:t>
            </w:r>
          </w:p>
        </w:tc>
        <w:tc>
          <w:tcPr>
            <w:tcW w:w="842" w:type="dxa"/>
            <w:vAlign w:val="center"/>
          </w:tcPr>
          <w:p w:rsidR="00C51B70" w:rsidRPr="00C51B70" w:rsidRDefault="00C51B70" w:rsidP="00C51B70">
            <w:pPr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C51B70">
              <w:rPr>
                <w:rFonts w:ascii="Times New Roman" w:eastAsia="Calibri" w:hAnsi="Times New Roman" w:cs="Times New Roman"/>
                <w:bCs/>
              </w:rPr>
              <w:t>1</w:t>
            </w:r>
          </w:p>
        </w:tc>
        <w:tc>
          <w:tcPr>
            <w:tcW w:w="888" w:type="dxa"/>
            <w:vAlign w:val="center"/>
          </w:tcPr>
          <w:p w:rsidR="00C51B70" w:rsidRPr="00C51B70" w:rsidRDefault="00C51B70" w:rsidP="00C51B70">
            <w:pPr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C51B70">
              <w:rPr>
                <w:rFonts w:ascii="Times New Roman" w:eastAsia="Calibri" w:hAnsi="Times New Roman" w:cs="Times New Roman"/>
                <w:bCs/>
              </w:rPr>
              <w:t>2</w:t>
            </w:r>
          </w:p>
        </w:tc>
        <w:tc>
          <w:tcPr>
            <w:tcW w:w="1781" w:type="dxa"/>
          </w:tcPr>
          <w:p w:rsidR="00C51B70" w:rsidRPr="00C51B70" w:rsidRDefault="00C51B70" w:rsidP="00C51B70">
            <w:pPr>
              <w:jc w:val="center"/>
              <w:rPr>
                <w:rFonts w:ascii="Times New Roman" w:eastAsia="Calibri" w:hAnsi="Times New Roman" w:cs="Times New Roman"/>
                <w:bCs/>
              </w:rPr>
            </w:pPr>
          </w:p>
        </w:tc>
      </w:tr>
      <w:tr w:rsidR="00C51B70" w:rsidRPr="00C51B70" w:rsidTr="00A32A50">
        <w:trPr>
          <w:trHeight w:val="537"/>
        </w:trPr>
        <w:tc>
          <w:tcPr>
            <w:tcW w:w="5982" w:type="dxa"/>
            <w:vAlign w:val="center"/>
          </w:tcPr>
          <w:p w:rsidR="00C51B70" w:rsidRPr="00C51B70" w:rsidRDefault="00C51B70" w:rsidP="00C51B70">
            <w:pPr>
              <w:numPr>
                <w:ilvl w:val="0"/>
                <w:numId w:val="4"/>
              </w:numPr>
              <w:autoSpaceDE w:val="0"/>
              <w:autoSpaceDN w:val="0"/>
              <w:adjustRightInd w:val="0"/>
              <w:spacing w:before="40" w:after="40"/>
              <w:ind w:left="357" w:hanging="357"/>
              <w:jc w:val="both"/>
              <w:rPr>
                <w:rFonts w:ascii="Times New Roman" w:eastAsia="Calibri" w:hAnsi="Times New Roman" w:cs="Times New Roman"/>
                <w:bCs/>
              </w:rPr>
            </w:pPr>
            <w:r w:rsidRPr="00C51B70">
              <w:rPr>
                <w:rFonts w:ascii="Times New Roman" w:eastAsia="Calibri" w:hAnsi="Times New Roman" w:cs="Times New Roman"/>
                <w:bCs/>
              </w:rPr>
              <w:t>Наличие сменных кресел-колясок</w:t>
            </w:r>
          </w:p>
        </w:tc>
        <w:tc>
          <w:tcPr>
            <w:tcW w:w="842" w:type="dxa"/>
            <w:vAlign w:val="center"/>
          </w:tcPr>
          <w:p w:rsidR="00C51B70" w:rsidRPr="00C51B70" w:rsidRDefault="00C51B70" w:rsidP="00C51B70">
            <w:pPr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C51B70">
              <w:rPr>
                <w:rFonts w:ascii="Times New Roman" w:eastAsia="Calibri" w:hAnsi="Times New Roman" w:cs="Times New Roman"/>
                <w:bCs/>
              </w:rPr>
              <w:t>1</w:t>
            </w:r>
          </w:p>
        </w:tc>
        <w:tc>
          <w:tcPr>
            <w:tcW w:w="888" w:type="dxa"/>
            <w:vAlign w:val="center"/>
          </w:tcPr>
          <w:p w:rsidR="00C51B70" w:rsidRPr="00C51B70" w:rsidRDefault="00C51B70" w:rsidP="00C51B70">
            <w:pPr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C51B70">
              <w:rPr>
                <w:rFonts w:ascii="Times New Roman" w:eastAsia="Calibri" w:hAnsi="Times New Roman" w:cs="Times New Roman"/>
                <w:bCs/>
              </w:rPr>
              <w:t>2</w:t>
            </w:r>
          </w:p>
        </w:tc>
        <w:tc>
          <w:tcPr>
            <w:tcW w:w="1781" w:type="dxa"/>
          </w:tcPr>
          <w:p w:rsidR="00C51B70" w:rsidRPr="00C51B70" w:rsidRDefault="00C51B70" w:rsidP="00C51B70">
            <w:pPr>
              <w:jc w:val="center"/>
              <w:rPr>
                <w:rFonts w:ascii="Times New Roman" w:eastAsia="Calibri" w:hAnsi="Times New Roman" w:cs="Times New Roman"/>
                <w:bCs/>
              </w:rPr>
            </w:pPr>
          </w:p>
        </w:tc>
      </w:tr>
      <w:tr w:rsidR="00C51B70" w:rsidRPr="00C51B70" w:rsidTr="00A32A50">
        <w:trPr>
          <w:trHeight w:val="617"/>
        </w:trPr>
        <w:tc>
          <w:tcPr>
            <w:tcW w:w="5982" w:type="dxa"/>
            <w:vAlign w:val="center"/>
          </w:tcPr>
          <w:p w:rsidR="00C51B70" w:rsidRPr="00C51B70" w:rsidRDefault="00C51B70" w:rsidP="00C51B70">
            <w:pPr>
              <w:numPr>
                <w:ilvl w:val="0"/>
                <w:numId w:val="4"/>
              </w:numPr>
              <w:autoSpaceDE w:val="0"/>
              <w:autoSpaceDN w:val="0"/>
              <w:adjustRightInd w:val="0"/>
              <w:spacing w:before="40" w:after="40"/>
              <w:ind w:left="357" w:hanging="357"/>
              <w:jc w:val="both"/>
              <w:rPr>
                <w:rFonts w:ascii="Times New Roman" w:eastAsia="Calibri" w:hAnsi="Times New Roman" w:cs="Times New Roman"/>
                <w:bCs/>
              </w:rPr>
            </w:pPr>
            <w:r w:rsidRPr="00C51B70">
              <w:rPr>
                <w:rFonts w:ascii="Times New Roman" w:eastAsia="Calibri" w:hAnsi="Times New Roman" w:cs="Times New Roman"/>
                <w:bCs/>
              </w:rPr>
              <w:t>Наличие специально оборудованных санитарно-гигиенических помещений в организации</w:t>
            </w:r>
          </w:p>
        </w:tc>
        <w:tc>
          <w:tcPr>
            <w:tcW w:w="842" w:type="dxa"/>
            <w:vAlign w:val="center"/>
          </w:tcPr>
          <w:p w:rsidR="00C51B70" w:rsidRPr="00C51B70" w:rsidRDefault="00C51B70" w:rsidP="00C51B70">
            <w:pPr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C51B70">
              <w:rPr>
                <w:rFonts w:ascii="Times New Roman" w:eastAsia="Calibri" w:hAnsi="Times New Roman" w:cs="Times New Roman"/>
                <w:bCs/>
              </w:rPr>
              <w:t>1</w:t>
            </w:r>
          </w:p>
        </w:tc>
        <w:tc>
          <w:tcPr>
            <w:tcW w:w="888" w:type="dxa"/>
            <w:vAlign w:val="center"/>
          </w:tcPr>
          <w:p w:rsidR="00C51B70" w:rsidRPr="00C51B70" w:rsidRDefault="00C51B70" w:rsidP="00C51B70">
            <w:pPr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C51B70">
              <w:rPr>
                <w:rFonts w:ascii="Times New Roman" w:eastAsia="Calibri" w:hAnsi="Times New Roman" w:cs="Times New Roman"/>
                <w:bCs/>
              </w:rPr>
              <w:t>2</w:t>
            </w:r>
          </w:p>
        </w:tc>
        <w:tc>
          <w:tcPr>
            <w:tcW w:w="1781" w:type="dxa"/>
          </w:tcPr>
          <w:p w:rsidR="00C51B70" w:rsidRPr="00C51B70" w:rsidRDefault="00C51B70" w:rsidP="00C51B70">
            <w:pPr>
              <w:jc w:val="center"/>
              <w:rPr>
                <w:rFonts w:ascii="Times New Roman" w:eastAsia="Calibri" w:hAnsi="Times New Roman" w:cs="Times New Roman"/>
                <w:bCs/>
              </w:rPr>
            </w:pPr>
          </w:p>
        </w:tc>
      </w:tr>
    </w:tbl>
    <w:p w:rsidR="00C51B70" w:rsidRPr="00C51B70" w:rsidRDefault="00C51B70" w:rsidP="00C51B70">
      <w:pPr>
        <w:spacing w:before="240" w:after="180" w:line="240" w:lineRule="auto"/>
        <w:ind w:left="425" w:hanging="425"/>
        <w:rPr>
          <w:rFonts w:ascii="Times New Roman" w:eastAsia="Calibri" w:hAnsi="Times New Roman" w:cs="Times New Roman"/>
          <w:b/>
          <w:sz w:val="24"/>
        </w:rPr>
      </w:pPr>
      <w:r w:rsidRPr="00C51B70">
        <w:rPr>
          <w:rFonts w:ascii="Times New Roman" w:eastAsia="Calibri" w:hAnsi="Times New Roman" w:cs="Times New Roman"/>
          <w:b/>
          <w:sz w:val="24"/>
        </w:rPr>
        <w:t>3.2. Обеспечение в образовательной организации условий доступности, позволяющих инвалидам получать образовательные услуги наравне с другими</w:t>
      </w:r>
    </w:p>
    <w:tbl>
      <w:tblPr>
        <w:tblStyle w:val="171"/>
        <w:tblW w:w="0" w:type="auto"/>
        <w:tblInd w:w="-147" w:type="dxa"/>
        <w:tblLook w:val="04A0"/>
      </w:tblPr>
      <w:tblGrid>
        <w:gridCol w:w="6023"/>
        <w:gridCol w:w="826"/>
        <w:gridCol w:w="874"/>
        <w:gridCol w:w="1770"/>
      </w:tblGrid>
      <w:tr w:rsidR="00C51B70" w:rsidRPr="00C51B70" w:rsidTr="00A32A50">
        <w:trPr>
          <w:tblHeader/>
        </w:trPr>
        <w:tc>
          <w:tcPr>
            <w:tcW w:w="6023" w:type="dxa"/>
            <w:shd w:val="clear" w:color="auto" w:fill="auto"/>
            <w:vAlign w:val="center"/>
          </w:tcPr>
          <w:p w:rsidR="00C51B70" w:rsidRPr="00C51B70" w:rsidRDefault="00C51B70" w:rsidP="00C51B70">
            <w:pPr>
              <w:jc w:val="center"/>
              <w:rPr>
                <w:rFonts w:ascii="Times New Roman" w:eastAsia="Calibri" w:hAnsi="Times New Roman" w:cs="Times New Roman"/>
                <w:bCs/>
                <w:sz w:val="20"/>
              </w:rPr>
            </w:pPr>
          </w:p>
        </w:tc>
        <w:tc>
          <w:tcPr>
            <w:tcW w:w="826" w:type="dxa"/>
            <w:shd w:val="clear" w:color="auto" w:fill="auto"/>
            <w:vAlign w:val="center"/>
          </w:tcPr>
          <w:p w:rsidR="00C51B70" w:rsidRPr="00C51B70" w:rsidRDefault="00C51B70" w:rsidP="00C51B70">
            <w:pPr>
              <w:jc w:val="center"/>
              <w:rPr>
                <w:rFonts w:ascii="Times New Roman" w:eastAsia="Calibri" w:hAnsi="Times New Roman" w:cs="Times New Roman"/>
                <w:bCs/>
                <w:sz w:val="20"/>
              </w:rPr>
            </w:pPr>
            <w:r w:rsidRPr="00C51B70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ДА</w:t>
            </w:r>
          </w:p>
        </w:tc>
        <w:tc>
          <w:tcPr>
            <w:tcW w:w="874" w:type="dxa"/>
            <w:shd w:val="clear" w:color="auto" w:fill="auto"/>
            <w:vAlign w:val="center"/>
          </w:tcPr>
          <w:p w:rsidR="00C51B70" w:rsidRPr="00C51B70" w:rsidRDefault="00C51B70" w:rsidP="00C51B70">
            <w:pPr>
              <w:jc w:val="center"/>
              <w:rPr>
                <w:rFonts w:ascii="Times New Roman" w:eastAsia="Calibri" w:hAnsi="Times New Roman" w:cs="Times New Roman"/>
                <w:bCs/>
                <w:sz w:val="20"/>
              </w:rPr>
            </w:pPr>
            <w:r w:rsidRPr="00C51B70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НЕТ</w:t>
            </w:r>
          </w:p>
        </w:tc>
        <w:tc>
          <w:tcPr>
            <w:tcW w:w="1770" w:type="dxa"/>
            <w:shd w:val="clear" w:color="auto" w:fill="auto"/>
          </w:tcPr>
          <w:p w:rsidR="00C51B70" w:rsidRPr="00C51B70" w:rsidRDefault="00C51B70" w:rsidP="00C51B70">
            <w:pPr>
              <w:jc w:val="center"/>
              <w:rPr>
                <w:rFonts w:ascii="Times New Roman" w:eastAsia="Calibri" w:hAnsi="Times New Roman" w:cs="Times New Roman"/>
                <w:bCs/>
                <w:sz w:val="20"/>
              </w:rPr>
            </w:pPr>
            <w:r w:rsidRPr="00C51B70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Фотография</w:t>
            </w:r>
            <w:r w:rsidRPr="00C51B70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br/>
              <w:t>(отметка о сделанном фото)</w:t>
            </w:r>
          </w:p>
        </w:tc>
      </w:tr>
      <w:tr w:rsidR="00C51B70" w:rsidRPr="00C51B70" w:rsidTr="00A32A50">
        <w:tc>
          <w:tcPr>
            <w:tcW w:w="6023" w:type="dxa"/>
          </w:tcPr>
          <w:p w:rsidR="00C51B70" w:rsidRPr="00C51B70" w:rsidRDefault="00C51B70" w:rsidP="00C51B70">
            <w:pPr>
              <w:numPr>
                <w:ilvl w:val="0"/>
                <w:numId w:val="5"/>
              </w:numPr>
              <w:autoSpaceDE w:val="0"/>
              <w:autoSpaceDN w:val="0"/>
              <w:adjustRightInd w:val="0"/>
              <w:spacing w:before="40" w:after="40"/>
              <w:jc w:val="both"/>
              <w:rPr>
                <w:rFonts w:ascii="Times New Roman" w:eastAsia="Calibri" w:hAnsi="Times New Roman" w:cs="Times New Roman"/>
                <w:bCs/>
              </w:rPr>
            </w:pPr>
            <w:r w:rsidRPr="00C51B70">
              <w:rPr>
                <w:rFonts w:ascii="Times New Roman" w:eastAsia="Calibri" w:hAnsi="Times New Roman" w:cs="Times New Roman"/>
                <w:bCs/>
              </w:rPr>
              <w:t>дублирование для инвалидов по слуху и зрению звуковой и зрительной информации</w:t>
            </w:r>
          </w:p>
        </w:tc>
        <w:tc>
          <w:tcPr>
            <w:tcW w:w="826" w:type="dxa"/>
            <w:vAlign w:val="center"/>
          </w:tcPr>
          <w:p w:rsidR="00C51B70" w:rsidRPr="00C51B70" w:rsidRDefault="00C51B70" w:rsidP="00C51B70">
            <w:pPr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C51B70">
              <w:rPr>
                <w:rFonts w:ascii="Times New Roman" w:eastAsia="Calibri" w:hAnsi="Times New Roman" w:cs="Times New Roman"/>
                <w:bCs/>
              </w:rPr>
              <w:t>1</w:t>
            </w:r>
          </w:p>
        </w:tc>
        <w:tc>
          <w:tcPr>
            <w:tcW w:w="874" w:type="dxa"/>
            <w:vAlign w:val="center"/>
          </w:tcPr>
          <w:p w:rsidR="00C51B70" w:rsidRPr="00C51B70" w:rsidRDefault="00C51B70" w:rsidP="00C51B70">
            <w:pPr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C51B70">
              <w:rPr>
                <w:rFonts w:ascii="Times New Roman" w:eastAsia="Calibri" w:hAnsi="Times New Roman" w:cs="Times New Roman"/>
                <w:bCs/>
              </w:rPr>
              <w:t>2</w:t>
            </w:r>
          </w:p>
        </w:tc>
        <w:tc>
          <w:tcPr>
            <w:tcW w:w="1770" w:type="dxa"/>
          </w:tcPr>
          <w:p w:rsidR="00C51B70" w:rsidRPr="00C51B70" w:rsidRDefault="00C51B70" w:rsidP="00C51B70">
            <w:pPr>
              <w:jc w:val="center"/>
              <w:rPr>
                <w:rFonts w:ascii="Times New Roman" w:eastAsia="Calibri" w:hAnsi="Times New Roman" w:cs="Times New Roman"/>
                <w:bCs/>
              </w:rPr>
            </w:pPr>
          </w:p>
        </w:tc>
      </w:tr>
      <w:tr w:rsidR="00C51B70" w:rsidRPr="00C51B70" w:rsidTr="00A32A50">
        <w:tc>
          <w:tcPr>
            <w:tcW w:w="6023" w:type="dxa"/>
          </w:tcPr>
          <w:p w:rsidR="00C51B70" w:rsidRPr="00C51B70" w:rsidRDefault="00C51B70" w:rsidP="00C51B70">
            <w:pPr>
              <w:numPr>
                <w:ilvl w:val="0"/>
                <w:numId w:val="5"/>
              </w:numPr>
              <w:autoSpaceDE w:val="0"/>
              <w:autoSpaceDN w:val="0"/>
              <w:adjustRightInd w:val="0"/>
              <w:spacing w:before="40" w:after="40"/>
              <w:jc w:val="both"/>
              <w:rPr>
                <w:rFonts w:ascii="Times New Roman" w:eastAsia="Calibri" w:hAnsi="Times New Roman" w:cs="Times New Roman"/>
                <w:bCs/>
              </w:rPr>
            </w:pPr>
            <w:r w:rsidRPr="00C51B70">
              <w:rPr>
                <w:rFonts w:ascii="Times New Roman" w:eastAsia="Calibri" w:hAnsi="Times New Roman" w:cs="Times New Roman"/>
                <w:bCs/>
              </w:rPr>
              <w:t>дублирование надписей, знаков и иной текстовой и графической информации знаками, выполненными рельефно-точечным шрифтом Брайля</w:t>
            </w:r>
          </w:p>
        </w:tc>
        <w:tc>
          <w:tcPr>
            <w:tcW w:w="826" w:type="dxa"/>
            <w:vAlign w:val="center"/>
          </w:tcPr>
          <w:p w:rsidR="00C51B70" w:rsidRPr="00C51B70" w:rsidRDefault="00C51B70" w:rsidP="00C51B70">
            <w:pPr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C51B70">
              <w:rPr>
                <w:rFonts w:ascii="Times New Roman" w:eastAsia="Calibri" w:hAnsi="Times New Roman" w:cs="Times New Roman"/>
                <w:bCs/>
              </w:rPr>
              <w:t>1</w:t>
            </w:r>
          </w:p>
        </w:tc>
        <w:tc>
          <w:tcPr>
            <w:tcW w:w="874" w:type="dxa"/>
            <w:vAlign w:val="center"/>
          </w:tcPr>
          <w:p w:rsidR="00C51B70" w:rsidRPr="00C51B70" w:rsidRDefault="00C51B70" w:rsidP="00C51B70">
            <w:pPr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C51B70">
              <w:rPr>
                <w:rFonts w:ascii="Times New Roman" w:eastAsia="Calibri" w:hAnsi="Times New Roman" w:cs="Times New Roman"/>
                <w:bCs/>
              </w:rPr>
              <w:t>2</w:t>
            </w:r>
          </w:p>
        </w:tc>
        <w:tc>
          <w:tcPr>
            <w:tcW w:w="1770" w:type="dxa"/>
          </w:tcPr>
          <w:p w:rsidR="00C51B70" w:rsidRPr="00C51B70" w:rsidRDefault="00C51B70" w:rsidP="00C51B70">
            <w:pPr>
              <w:jc w:val="center"/>
              <w:rPr>
                <w:rFonts w:ascii="Times New Roman" w:eastAsia="Calibri" w:hAnsi="Times New Roman" w:cs="Times New Roman"/>
                <w:bCs/>
              </w:rPr>
            </w:pPr>
          </w:p>
        </w:tc>
      </w:tr>
      <w:tr w:rsidR="00C51B70" w:rsidRPr="00C51B70" w:rsidTr="00A32A50">
        <w:tc>
          <w:tcPr>
            <w:tcW w:w="6023" w:type="dxa"/>
          </w:tcPr>
          <w:p w:rsidR="00C51B70" w:rsidRPr="00C51B70" w:rsidRDefault="00C51B70" w:rsidP="00C51B70">
            <w:pPr>
              <w:numPr>
                <w:ilvl w:val="0"/>
                <w:numId w:val="5"/>
              </w:numPr>
              <w:autoSpaceDE w:val="0"/>
              <w:autoSpaceDN w:val="0"/>
              <w:adjustRightInd w:val="0"/>
              <w:spacing w:before="40" w:after="40"/>
              <w:jc w:val="both"/>
              <w:rPr>
                <w:rFonts w:ascii="Times New Roman" w:eastAsia="Calibri" w:hAnsi="Times New Roman" w:cs="Times New Roman"/>
                <w:bCs/>
              </w:rPr>
            </w:pPr>
            <w:r w:rsidRPr="00C51B70">
              <w:rPr>
                <w:rFonts w:ascii="Times New Roman" w:eastAsia="Calibri" w:hAnsi="Times New Roman" w:cs="Times New Roman"/>
                <w:bCs/>
              </w:rPr>
              <w:t xml:space="preserve">возможность представления инвалидам по слуху </w:t>
            </w:r>
            <w:r w:rsidRPr="00C51B70">
              <w:rPr>
                <w:rFonts w:ascii="Times New Roman" w:eastAsia="Calibri" w:hAnsi="Times New Roman" w:cs="Times New Roman"/>
                <w:bCs/>
              </w:rPr>
              <w:br/>
              <w:t xml:space="preserve">(слуху и зрению) услуг </w:t>
            </w:r>
            <w:proofErr w:type="spellStart"/>
            <w:r w:rsidRPr="00C51B70">
              <w:rPr>
                <w:rFonts w:ascii="Times New Roman" w:eastAsia="Calibri" w:hAnsi="Times New Roman" w:cs="Times New Roman"/>
                <w:bCs/>
              </w:rPr>
              <w:t>сурдопереводчика</w:t>
            </w:r>
            <w:proofErr w:type="spellEnd"/>
            <w:r w:rsidRPr="00C51B70">
              <w:rPr>
                <w:rFonts w:ascii="Times New Roman" w:eastAsia="Calibri" w:hAnsi="Times New Roman" w:cs="Times New Roman"/>
                <w:bCs/>
              </w:rPr>
              <w:t xml:space="preserve"> </w:t>
            </w:r>
            <w:r w:rsidRPr="00C51B70">
              <w:rPr>
                <w:rFonts w:ascii="Times New Roman" w:eastAsia="Calibri" w:hAnsi="Times New Roman" w:cs="Times New Roman"/>
                <w:bCs/>
              </w:rPr>
              <w:lastRenderedPageBreak/>
              <w:t>(</w:t>
            </w:r>
            <w:proofErr w:type="spellStart"/>
            <w:r w:rsidRPr="00C51B70">
              <w:rPr>
                <w:rFonts w:ascii="Times New Roman" w:eastAsia="Calibri" w:hAnsi="Times New Roman" w:cs="Times New Roman"/>
                <w:bCs/>
              </w:rPr>
              <w:t>тифлосурдопереводчика</w:t>
            </w:r>
            <w:proofErr w:type="spellEnd"/>
            <w:r w:rsidRPr="00C51B70">
              <w:rPr>
                <w:rFonts w:ascii="Times New Roman" w:eastAsia="Calibri" w:hAnsi="Times New Roman" w:cs="Times New Roman"/>
                <w:bCs/>
              </w:rPr>
              <w:t>)</w:t>
            </w:r>
          </w:p>
        </w:tc>
        <w:tc>
          <w:tcPr>
            <w:tcW w:w="826" w:type="dxa"/>
            <w:vAlign w:val="center"/>
          </w:tcPr>
          <w:p w:rsidR="00C51B70" w:rsidRPr="00C51B70" w:rsidRDefault="00C51B70" w:rsidP="00C51B70">
            <w:pPr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C51B70">
              <w:rPr>
                <w:rFonts w:ascii="Times New Roman" w:eastAsia="Calibri" w:hAnsi="Times New Roman" w:cs="Times New Roman"/>
                <w:bCs/>
              </w:rPr>
              <w:lastRenderedPageBreak/>
              <w:t>1</w:t>
            </w:r>
          </w:p>
        </w:tc>
        <w:tc>
          <w:tcPr>
            <w:tcW w:w="874" w:type="dxa"/>
            <w:vAlign w:val="center"/>
          </w:tcPr>
          <w:p w:rsidR="00C51B70" w:rsidRPr="00C51B70" w:rsidRDefault="00C51B70" w:rsidP="00C51B70">
            <w:pPr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C51B70">
              <w:rPr>
                <w:rFonts w:ascii="Times New Roman" w:eastAsia="Calibri" w:hAnsi="Times New Roman" w:cs="Times New Roman"/>
                <w:bCs/>
              </w:rPr>
              <w:t>2</w:t>
            </w:r>
          </w:p>
        </w:tc>
        <w:tc>
          <w:tcPr>
            <w:tcW w:w="1770" w:type="dxa"/>
          </w:tcPr>
          <w:p w:rsidR="00C51B70" w:rsidRPr="00C51B70" w:rsidRDefault="00C51B70" w:rsidP="00C51B70">
            <w:pPr>
              <w:jc w:val="center"/>
              <w:rPr>
                <w:rFonts w:ascii="Times New Roman" w:eastAsia="Calibri" w:hAnsi="Times New Roman" w:cs="Times New Roman"/>
                <w:bCs/>
              </w:rPr>
            </w:pPr>
          </w:p>
        </w:tc>
      </w:tr>
      <w:tr w:rsidR="00C51B70" w:rsidRPr="00C51B70" w:rsidTr="00A32A50">
        <w:tc>
          <w:tcPr>
            <w:tcW w:w="6023" w:type="dxa"/>
          </w:tcPr>
          <w:p w:rsidR="00C51B70" w:rsidRPr="00C51B70" w:rsidRDefault="00C51B70" w:rsidP="00C51B70">
            <w:pPr>
              <w:numPr>
                <w:ilvl w:val="0"/>
                <w:numId w:val="5"/>
              </w:numPr>
              <w:autoSpaceDE w:val="0"/>
              <w:autoSpaceDN w:val="0"/>
              <w:adjustRightInd w:val="0"/>
              <w:spacing w:before="40" w:after="40"/>
              <w:jc w:val="both"/>
              <w:rPr>
                <w:rFonts w:ascii="Times New Roman" w:eastAsia="Calibri" w:hAnsi="Times New Roman" w:cs="Times New Roman"/>
                <w:bCs/>
              </w:rPr>
            </w:pPr>
            <w:r w:rsidRPr="00C51B70">
              <w:rPr>
                <w:rFonts w:ascii="Times New Roman" w:eastAsia="Calibri" w:hAnsi="Times New Roman" w:cs="Times New Roman"/>
                <w:bCs/>
              </w:rPr>
              <w:lastRenderedPageBreak/>
              <w:t>наличие альтернативной версии официального сайта организации в сети "Интернет" для инвалидов по зрению</w:t>
            </w:r>
          </w:p>
        </w:tc>
        <w:tc>
          <w:tcPr>
            <w:tcW w:w="826" w:type="dxa"/>
            <w:vAlign w:val="center"/>
          </w:tcPr>
          <w:p w:rsidR="00C51B70" w:rsidRPr="00C51B70" w:rsidRDefault="00C51B70" w:rsidP="00C51B70">
            <w:pPr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C51B70">
              <w:rPr>
                <w:rFonts w:ascii="Times New Roman" w:eastAsia="Calibri" w:hAnsi="Times New Roman" w:cs="Times New Roman"/>
                <w:bCs/>
              </w:rPr>
              <w:t>1</w:t>
            </w:r>
          </w:p>
        </w:tc>
        <w:tc>
          <w:tcPr>
            <w:tcW w:w="874" w:type="dxa"/>
            <w:vAlign w:val="center"/>
          </w:tcPr>
          <w:p w:rsidR="00C51B70" w:rsidRPr="00C51B70" w:rsidRDefault="00C51B70" w:rsidP="00C51B70">
            <w:pPr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C51B70">
              <w:rPr>
                <w:rFonts w:ascii="Times New Roman" w:eastAsia="Calibri" w:hAnsi="Times New Roman" w:cs="Times New Roman"/>
                <w:bCs/>
              </w:rPr>
              <w:t>2</w:t>
            </w:r>
          </w:p>
        </w:tc>
        <w:tc>
          <w:tcPr>
            <w:tcW w:w="1770" w:type="dxa"/>
          </w:tcPr>
          <w:p w:rsidR="00C51B70" w:rsidRPr="00C51B70" w:rsidRDefault="00C51B70" w:rsidP="00C51B70">
            <w:pPr>
              <w:jc w:val="center"/>
              <w:rPr>
                <w:rFonts w:ascii="Times New Roman" w:eastAsia="Calibri" w:hAnsi="Times New Roman" w:cs="Times New Roman"/>
                <w:bCs/>
              </w:rPr>
            </w:pPr>
          </w:p>
        </w:tc>
      </w:tr>
      <w:tr w:rsidR="00C51B70" w:rsidRPr="00C51B70" w:rsidTr="00A32A50">
        <w:tc>
          <w:tcPr>
            <w:tcW w:w="6023" w:type="dxa"/>
          </w:tcPr>
          <w:p w:rsidR="00C51B70" w:rsidRPr="00C51B70" w:rsidRDefault="00C51B70" w:rsidP="00C51B70">
            <w:pPr>
              <w:numPr>
                <w:ilvl w:val="0"/>
                <w:numId w:val="5"/>
              </w:numPr>
              <w:autoSpaceDE w:val="0"/>
              <w:autoSpaceDN w:val="0"/>
              <w:adjustRightInd w:val="0"/>
              <w:spacing w:before="40" w:after="40"/>
              <w:jc w:val="both"/>
              <w:rPr>
                <w:rFonts w:ascii="Times New Roman" w:eastAsia="Calibri" w:hAnsi="Times New Roman" w:cs="Times New Roman"/>
                <w:bCs/>
              </w:rPr>
            </w:pPr>
            <w:r w:rsidRPr="00C51B70">
              <w:rPr>
                <w:rFonts w:ascii="Times New Roman" w:eastAsia="Calibri" w:hAnsi="Times New Roman" w:cs="Times New Roman"/>
                <w:bCs/>
              </w:rPr>
              <w:t>помощь, оказываемая работниками организации, прошедшими необходимое обучение (инструктирование) (возможность сопровождения работниками организации)</w:t>
            </w:r>
          </w:p>
        </w:tc>
        <w:tc>
          <w:tcPr>
            <w:tcW w:w="826" w:type="dxa"/>
            <w:vAlign w:val="center"/>
          </w:tcPr>
          <w:p w:rsidR="00C51B70" w:rsidRPr="00C51B70" w:rsidRDefault="00C51B70" w:rsidP="00C51B70">
            <w:pPr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C51B70">
              <w:rPr>
                <w:rFonts w:ascii="Times New Roman" w:eastAsia="Calibri" w:hAnsi="Times New Roman" w:cs="Times New Roman"/>
                <w:bCs/>
              </w:rPr>
              <w:t>1</w:t>
            </w:r>
          </w:p>
        </w:tc>
        <w:tc>
          <w:tcPr>
            <w:tcW w:w="874" w:type="dxa"/>
            <w:vAlign w:val="center"/>
          </w:tcPr>
          <w:p w:rsidR="00C51B70" w:rsidRPr="00C51B70" w:rsidRDefault="00C51B70" w:rsidP="00C51B70">
            <w:pPr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C51B70">
              <w:rPr>
                <w:rFonts w:ascii="Times New Roman" w:eastAsia="Calibri" w:hAnsi="Times New Roman" w:cs="Times New Roman"/>
                <w:bCs/>
              </w:rPr>
              <w:t>2</w:t>
            </w:r>
          </w:p>
        </w:tc>
        <w:tc>
          <w:tcPr>
            <w:tcW w:w="1770" w:type="dxa"/>
          </w:tcPr>
          <w:p w:rsidR="00C51B70" w:rsidRPr="00C51B70" w:rsidRDefault="00C51B70" w:rsidP="00C51B70">
            <w:pPr>
              <w:jc w:val="center"/>
              <w:rPr>
                <w:rFonts w:ascii="Times New Roman" w:eastAsia="Calibri" w:hAnsi="Times New Roman" w:cs="Times New Roman"/>
                <w:bCs/>
              </w:rPr>
            </w:pPr>
          </w:p>
        </w:tc>
      </w:tr>
      <w:tr w:rsidR="00C51B70" w:rsidRPr="00C51B70" w:rsidTr="00A32A50">
        <w:trPr>
          <w:trHeight w:val="251"/>
        </w:trPr>
        <w:tc>
          <w:tcPr>
            <w:tcW w:w="6023" w:type="dxa"/>
          </w:tcPr>
          <w:p w:rsidR="00C51B70" w:rsidRPr="00C51B70" w:rsidRDefault="00C51B70" w:rsidP="00C51B70">
            <w:pPr>
              <w:numPr>
                <w:ilvl w:val="0"/>
                <w:numId w:val="5"/>
              </w:numPr>
              <w:autoSpaceDE w:val="0"/>
              <w:autoSpaceDN w:val="0"/>
              <w:adjustRightInd w:val="0"/>
              <w:spacing w:before="40" w:after="40"/>
              <w:jc w:val="both"/>
              <w:rPr>
                <w:rFonts w:ascii="Times New Roman" w:eastAsia="Calibri" w:hAnsi="Times New Roman" w:cs="Times New Roman"/>
                <w:bCs/>
              </w:rPr>
            </w:pPr>
            <w:r w:rsidRPr="00C51B70">
              <w:rPr>
                <w:rFonts w:ascii="Times New Roman" w:eastAsia="Calibri" w:hAnsi="Times New Roman" w:cs="Times New Roman"/>
                <w:bCs/>
              </w:rPr>
              <w:t>наличие возможности предоставления образовательных услуг в дистанционном режиме или на дому.</w:t>
            </w:r>
          </w:p>
        </w:tc>
        <w:tc>
          <w:tcPr>
            <w:tcW w:w="826" w:type="dxa"/>
            <w:vAlign w:val="center"/>
          </w:tcPr>
          <w:p w:rsidR="00C51B70" w:rsidRPr="00C51B70" w:rsidRDefault="00C51B70" w:rsidP="00C51B70">
            <w:pPr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C51B70">
              <w:rPr>
                <w:rFonts w:ascii="Times New Roman" w:eastAsia="Calibri" w:hAnsi="Times New Roman" w:cs="Times New Roman"/>
                <w:bCs/>
              </w:rPr>
              <w:t>1</w:t>
            </w:r>
          </w:p>
        </w:tc>
        <w:tc>
          <w:tcPr>
            <w:tcW w:w="874" w:type="dxa"/>
            <w:vAlign w:val="center"/>
          </w:tcPr>
          <w:p w:rsidR="00C51B70" w:rsidRPr="00C51B70" w:rsidRDefault="00C51B70" w:rsidP="00C51B70">
            <w:pPr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C51B70">
              <w:rPr>
                <w:rFonts w:ascii="Times New Roman" w:eastAsia="Calibri" w:hAnsi="Times New Roman" w:cs="Times New Roman"/>
                <w:bCs/>
              </w:rPr>
              <w:t>2</w:t>
            </w:r>
          </w:p>
        </w:tc>
        <w:tc>
          <w:tcPr>
            <w:tcW w:w="1770" w:type="dxa"/>
          </w:tcPr>
          <w:p w:rsidR="00C51B70" w:rsidRPr="00C51B70" w:rsidRDefault="00C51B70" w:rsidP="00C51B70">
            <w:pPr>
              <w:jc w:val="center"/>
              <w:rPr>
                <w:rFonts w:ascii="Times New Roman" w:eastAsia="Calibri" w:hAnsi="Times New Roman" w:cs="Times New Roman"/>
                <w:bCs/>
              </w:rPr>
            </w:pPr>
          </w:p>
        </w:tc>
      </w:tr>
    </w:tbl>
    <w:p w:rsidR="00C51B70" w:rsidRPr="00C51B70" w:rsidRDefault="00C51B70" w:rsidP="00C51B70">
      <w:pPr>
        <w:spacing w:before="180" w:after="120" w:line="240" w:lineRule="auto"/>
        <w:ind w:left="720"/>
        <w:contextualSpacing/>
        <w:rPr>
          <w:rFonts w:ascii="Times New Roman" w:eastAsia="Calibri" w:hAnsi="Times New Roman" w:cs="Times New Roman"/>
          <w:b/>
          <w:sz w:val="24"/>
        </w:rPr>
      </w:pPr>
    </w:p>
    <w:bookmarkEnd w:id="4"/>
    <w:p w:rsidR="00C51B70" w:rsidRPr="00C51B70" w:rsidRDefault="00C51B70" w:rsidP="00C51B70">
      <w:pPr>
        <w:widowControl w:val="0"/>
        <w:tabs>
          <w:tab w:val="left" w:pos="851"/>
          <w:tab w:val="left" w:pos="993"/>
          <w:tab w:val="left" w:pos="1418"/>
          <w:tab w:val="left" w:pos="9355"/>
        </w:tabs>
        <w:spacing w:after="200" w:line="360" w:lineRule="auto"/>
        <w:ind w:firstLine="709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C51B70">
        <w:rPr>
          <w:rFonts w:ascii="Times New Roman" w:eastAsia="Calibri" w:hAnsi="Times New Roman" w:cs="Times New Roman"/>
          <w:sz w:val="24"/>
          <w:szCs w:val="24"/>
        </w:rPr>
        <w:t>Весь фотоматериал снят непосредственно экспертом во время выезда и не используется фотоматериал, подготовленный образовательной организацией и ее сотрудниками.</w:t>
      </w:r>
    </w:p>
    <w:tbl>
      <w:tblPr>
        <w:tblStyle w:val="154"/>
        <w:tblW w:w="0" w:type="auto"/>
        <w:tblInd w:w="108" w:type="dxa"/>
        <w:tblBorders>
          <w:left w:val="none" w:sz="0" w:space="0" w:color="auto"/>
          <w:right w:val="none" w:sz="0" w:space="0" w:color="auto"/>
        </w:tblBorders>
        <w:tblLook w:val="04A0"/>
      </w:tblPr>
      <w:tblGrid>
        <w:gridCol w:w="2302"/>
        <w:gridCol w:w="2268"/>
        <w:gridCol w:w="4678"/>
      </w:tblGrid>
      <w:tr w:rsidR="00C51B70" w:rsidRPr="00C51B70" w:rsidTr="00A32A50">
        <w:tc>
          <w:tcPr>
            <w:tcW w:w="2302" w:type="dxa"/>
            <w:tcBorders>
              <w:top w:val="nil"/>
              <w:bottom w:val="nil"/>
              <w:right w:val="nil"/>
            </w:tcBorders>
          </w:tcPr>
          <w:p w:rsidR="00C51B70" w:rsidRPr="00C51B70" w:rsidRDefault="00C51B70" w:rsidP="00C51B70">
            <w:pPr>
              <w:spacing w:line="360" w:lineRule="auto"/>
              <w:ind w:firstLine="634"/>
              <w:jc w:val="both"/>
              <w:rPr>
                <w:rFonts w:ascii="Times New Roman" w:eastAsia="Calibri" w:hAnsi="Times New Roman" w:cs="Times New Roman"/>
                <w:bCs/>
                <w:sz w:val="24"/>
              </w:rPr>
            </w:pPr>
            <w:r w:rsidRPr="00C51B70">
              <w:rPr>
                <w:rFonts w:ascii="Times New Roman" w:eastAsia="Calibri" w:hAnsi="Times New Roman" w:cs="Times New Roman"/>
                <w:bCs/>
                <w:sz w:val="24"/>
              </w:rPr>
              <w:t>Эксперт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C51B70" w:rsidRPr="00C51B70" w:rsidRDefault="00C51B70" w:rsidP="00C51B70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bCs/>
                <w:sz w:val="24"/>
              </w:rPr>
            </w:pP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</w:tcBorders>
            <w:vAlign w:val="bottom"/>
          </w:tcPr>
          <w:p w:rsidR="00C51B70" w:rsidRPr="00C51B70" w:rsidRDefault="00C51B70" w:rsidP="00C51B70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bCs/>
                <w:sz w:val="24"/>
              </w:rPr>
            </w:pPr>
          </w:p>
        </w:tc>
      </w:tr>
      <w:tr w:rsidR="00C51B70" w:rsidRPr="00C51B70" w:rsidTr="00A32A50">
        <w:tc>
          <w:tcPr>
            <w:tcW w:w="2302" w:type="dxa"/>
            <w:tcBorders>
              <w:top w:val="nil"/>
              <w:bottom w:val="nil"/>
              <w:right w:val="nil"/>
            </w:tcBorders>
            <w:vAlign w:val="bottom"/>
          </w:tcPr>
          <w:p w:rsidR="00C51B70" w:rsidRPr="00C51B70" w:rsidRDefault="00C51B70" w:rsidP="00C51B70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bCs/>
                <w:sz w:val="20"/>
              </w:rPr>
            </w:pPr>
            <w:r w:rsidRPr="00C51B70">
              <w:rPr>
                <w:rFonts w:ascii="Times New Roman" w:eastAsia="Calibri" w:hAnsi="Times New Roman" w:cs="Times New Roman"/>
                <w:bCs/>
                <w:sz w:val="20"/>
              </w:rPr>
              <w:t>.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C51B70" w:rsidRPr="00C51B70" w:rsidRDefault="00C51B70" w:rsidP="00C51B70">
            <w:pPr>
              <w:widowControl w:val="0"/>
              <w:tabs>
                <w:tab w:val="left" w:pos="851"/>
                <w:tab w:val="left" w:pos="993"/>
                <w:tab w:val="left" w:pos="1418"/>
                <w:tab w:val="left" w:pos="9355"/>
              </w:tabs>
              <w:spacing w:line="360" w:lineRule="auto"/>
              <w:jc w:val="both"/>
              <w:rPr>
                <w:rFonts w:ascii="Times New Roman" w:eastAsia="Calibri" w:hAnsi="Times New Roman" w:cs="Times New Roman"/>
                <w:bCs/>
                <w:i/>
                <w:sz w:val="20"/>
              </w:rPr>
            </w:pPr>
            <w:r w:rsidRPr="00C51B70">
              <w:rPr>
                <w:rFonts w:ascii="Times New Roman" w:eastAsia="Calibri" w:hAnsi="Times New Roman" w:cs="Times New Roman"/>
                <w:bCs/>
                <w:i/>
                <w:sz w:val="20"/>
              </w:rPr>
              <w:t>(подпись)</w:t>
            </w:r>
          </w:p>
        </w:tc>
        <w:tc>
          <w:tcPr>
            <w:tcW w:w="4678" w:type="dxa"/>
            <w:tcBorders>
              <w:top w:val="single" w:sz="4" w:space="0" w:color="auto"/>
              <w:left w:val="nil"/>
              <w:bottom w:val="nil"/>
            </w:tcBorders>
            <w:vAlign w:val="bottom"/>
          </w:tcPr>
          <w:p w:rsidR="00C51B70" w:rsidRPr="00C51B70" w:rsidRDefault="00C51B70" w:rsidP="00C51B70">
            <w:pPr>
              <w:widowControl w:val="0"/>
              <w:tabs>
                <w:tab w:val="left" w:pos="851"/>
                <w:tab w:val="left" w:pos="993"/>
                <w:tab w:val="left" w:pos="1418"/>
                <w:tab w:val="left" w:pos="9355"/>
              </w:tabs>
              <w:spacing w:line="360" w:lineRule="auto"/>
              <w:jc w:val="both"/>
              <w:rPr>
                <w:rFonts w:ascii="Times New Roman" w:eastAsia="Calibri" w:hAnsi="Times New Roman" w:cs="Times New Roman"/>
                <w:bCs/>
                <w:i/>
                <w:sz w:val="20"/>
              </w:rPr>
            </w:pPr>
            <w:r w:rsidRPr="00C51B70">
              <w:rPr>
                <w:rFonts w:ascii="Times New Roman" w:eastAsia="Calibri" w:hAnsi="Times New Roman" w:cs="Times New Roman"/>
                <w:bCs/>
                <w:i/>
                <w:sz w:val="20"/>
              </w:rPr>
              <w:t>(указать ФИО полностью)</w:t>
            </w:r>
          </w:p>
        </w:tc>
      </w:tr>
    </w:tbl>
    <w:p w:rsidR="00C51B70" w:rsidRPr="00C51B70" w:rsidRDefault="00C51B70" w:rsidP="00C51B70">
      <w:pPr>
        <w:spacing w:after="200" w:line="360" w:lineRule="auto"/>
        <w:ind w:left="720"/>
        <w:contextualSpacing/>
        <w:jc w:val="both"/>
        <w:rPr>
          <w:rFonts w:ascii="Times New Roman" w:eastAsia="Calibri" w:hAnsi="Times New Roman" w:cs="Times New Roman"/>
          <w:b/>
          <w:sz w:val="24"/>
        </w:rPr>
      </w:pPr>
    </w:p>
    <w:p w:rsidR="00C51B70" w:rsidRPr="00C51B70" w:rsidRDefault="00C51B70" w:rsidP="00C51B70">
      <w:pPr>
        <w:widowControl w:val="0"/>
        <w:tabs>
          <w:tab w:val="left" w:pos="851"/>
          <w:tab w:val="left" w:pos="993"/>
          <w:tab w:val="left" w:pos="1418"/>
          <w:tab w:val="left" w:pos="9355"/>
        </w:tabs>
        <w:spacing w:after="200" w:line="36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51B70">
        <w:rPr>
          <w:rFonts w:ascii="Times New Roman" w:eastAsia="Calibri" w:hAnsi="Times New Roman" w:cs="Times New Roman"/>
          <w:sz w:val="24"/>
          <w:szCs w:val="24"/>
        </w:rPr>
        <w:t>Настоящим подтверждаю, что эксперт ООО «АС-Холдинг» предоставил подтверждающие личность документы и собственноручно заполнил бланк акта выезда в ходе проведения сбора информации о качестве условий осуществления образовательной деятельности в образовательной организации.  В образовательной организации осталась сканированная копия оригинала (фотокопия) акта выезда.</w:t>
      </w:r>
    </w:p>
    <w:p w:rsidR="00C51B70" w:rsidRPr="00C51B70" w:rsidRDefault="00C51B70" w:rsidP="00C51B70">
      <w:pPr>
        <w:spacing w:after="200" w:line="360" w:lineRule="auto"/>
        <w:ind w:left="720"/>
        <w:contextualSpacing/>
        <w:jc w:val="both"/>
        <w:rPr>
          <w:rFonts w:ascii="Times New Roman" w:eastAsia="Calibri" w:hAnsi="Times New Roman" w:cs="Times New Roman"/>
          <w:b/>
          <w:sz w:val="24"/>
        </w:rPr>
      </w:pPr>
    </w:p>
    <w:tbl>
      <w:tblPr>
        <w:tblStyle w:val="154"/>
        <w:tblW w:w="0" w:type="auto"/>
        <w:tblInd w:w="108" w:type="dxa"/>
        <w:tblBorders>
          <w:left w:val="none" w:sz="0" w:space="0" w:color="auto"/>
          <w:right w:val="none" w:sz="0" w:space="0" w:color="auto"/>
        </w:tblBorders>
        <w:tblLook w:val="04A0"/>
      </w:tblPr>
      <w:tblGrid>
        <w:gridCol w:w="3402"/>
        <w:gridCol w:w="2552"/>
        <w:gridCol w:w="3402"/>
      </w:tblGrid>
      <w:tr w:rsidR="00C51B70" w:rsidRPr="00C51B70" w:rsidTr="00A32A50">
        <w:tc>
          <w:tcPr>
            <w:tcW w:w="3402" w:type="dxa"/>
            <w:tcBorders>
              <w:top w:val="nil"/>
              <w:bottom w:val="nil"/>
              <w:right w:val="nil"/>
            </w:tcBorders>
          </w:tcPr>
          <w:p w:rsidR="00C51B70" w:rsidRPr="00C51B70" w:rsidRDefault="00C51B70" w:rsidP="00C51B70">
            <w:pPr>
              <w:ind w:firstLine="634"/>
              <w:jc w:val="both"/>
              <w:rPr>
                <w:rFonts w:ascii="Times New Roman" w:eastAsia="Calibri" w:hAnsi="Times New Roman" w:cs="Times New Roman"/>
                <w:bCs/>
                <w:sz w:val="24"/>
              </w:rPr>
            </w:pPr>
            <w:r w:rsidRPr="00C51B70">
              <w:rPr>
                <w:rFonts w:ascii="Times New Roman" w:eastAsia="Calibri" w:hAnsi="Times New Roman" w:cs="Times New Roman"/>
                <w:bCs/>
                <w:sz w:val="24"/>
              </w:rPr>
              <w:t xml:space="preserve">Директор </w:t>
            </w:r>
            <w:r w:rsidRPr="00C51B70">
              <w:rPr>
                <w:rFonts w:ascii="Times New Roman" w:eastAsia="Calibri" w:hAnsi="Times New Roman" w:cs="Times New Roman"/>
                <w:bCs/>
                <w:sz w:val="24"/>
              </w:rPr>
              <w:br/>
              <w:t>образовательной организации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C51B70" w:rsidRPr="00C51B70" w:rsidRDefault="00C51B70" w:rsidP="00C51B70">
            <w:pPr>
              <w:jc w:val="both"/>
              <w:rPr>
                <w:rFonts w:ascii="Times New Roman" w:eastAsia="Calibri" w:hAnsi="Times New Roman" w:cs="Times New Roman"/>
                <w:bCs/>
                <w:sz w:val="24"/>
              </w:rPr>
            </w:pP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</w:tcBorders>
            <w:vAlign w:val="bottom"/>
          </w:tcPr>
          <w:p w:rsidR="00C51B70" w:rsidRPr="00C51B70" w:rsidRDefault="00C51B70" w:rsidP="00C51B70">
            <w:pPr>
              <w:jc w:val="both"/>
              <w:rPr>
                <w:rFonts w:ascii="Times New Roman" w:eastAsia="Calibri" w:hAnsi="Times New Roman" w:cs="Times New Roman"/>
                <w:bCs/>
                <w:sz w:val="24"/>
              </w:rPr>
            </w:pPr>
          </w:p>
        </w:tc>
      </w:tr>
      <w:tr w:rsidR="00C51B70" w:rsidRPr="00C51B70" w:rsidTr="00A32A50">
        <w:tc>
          <w:tcPr>
            <w:tcW w:w="3402" w:type="dxa"/>
            <w:tcBorders>
              <w:top w:val="nil"/>
              <w:bottom w:val="nil"/>
              <w:right w:val="nil"/>
            </w:tcBorders>
            <w:vAlign w:val="bottom"/>
          </w:tcPr>
          <w:p w:rsidR="00C51B70" w:rsidRPr="00C51B70" w:rsidRDefault="00C51B70" w:rsidP="00C51B70">
            <w:pPr>
              <w:jc w:val="both"/>
              <w:rPr>
                <w:rFonts w:ascii="Times New Roman" w:eastAsia="Calibri" w:hAnsi="Times New Roman" w:cs="Times New Roman"/>
                <w:bCs/>
                <w:sz w:val="20"/>
              </w:rPr>
            </w:pPr>
            <w:r w:rsidRPr="00C51B70">
              <w:rPr>
                <w:rFonts w:ascii="Times New Roman" w:eastAsia="Calibri" w:hAnsi="Times New Roman" w:cs="Times New Roman"/>
                <w:bCs/>
                <w:sz w:val="20"/>
              </w:rPr>
              <w:t>М.П.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C51B70" w:rsidRPr="00C51B70" w:rsidRDefault="00C51B70" w:rsidP="00C51B70">
            <w:pPr>
              <w:widowControl w:val="0"/>
              <w:tabs>
                <w:tab w:val="left" w:pos="851"/>
                <w:tab w:val="left" w:pos="993"/>
                <w:tab w:val="left" w:pos="1418"/>
                <w:tab w:val="left" w:pos="9355"/>
              </w:tabs>
              <w:jc w:val="both"/>
              <w:rPr>
                <w:rFonts w:ascii="Times New Roman" w:eastAsia="Calibri" w:hAnsi="Times New Roman" w:cs="Times New Roman"/>
                <w:bCs/>
                <w:i/>
                <w:sz w:val="20"/>
              </w:rPr>
            </w:pPr>
            <w:r w:rsidRPr="00C51B70">
              <w:rPr>
                <w:rFonts w:ascii="Times New Roman" w:eastAsia="Calibri" w:hAnsi="Times New Roman" w:cs="Times New Roman"/>
                <w:bCs/>
                <w:i/>
                <w:sz w:val="20"/>
              </w:rPr>
              <w:t>(подпись)</w:t>
            </w:r>
          </w:p>
          <w:p w:rsidR="00C51B70" w:rsidRPr="00C51B70" w:rsidRDefault="00C51B70" w:rsidP="00C51B70">
            <w:pPr>
              <w:jc w:val="both"/>
              <w:rPr>
                <w:rFonts w:ascii="Times New Roman" w:eastAsia="Calibri" w:hAnsi="Times New Roman" w:cs="Times New Roman"/>
                <w:bCs/>
                <w:sz w:val="20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nil"/>
            </w:tcBorders>
            <w:vAlign w:val="bottom"/>
          </w:tcPr>
          <w:p w:rsidR="00C51B70" w:rsidRPr="00C51B70" w:rsidRDefault="00C51B70" w:rsidP="00C51B70">
            <w:pPr>
              <w:widowControl w:val="0"/>
              <w:tabs>
                <w:tab w:val="left" w:pos="851"/>
                <w:tab w:val="left" w:pos="993"/>
                <w:tab w:val="left" w:pos="1418"/>
                <w:tab w:val="left" w:pos="9355"/>
              </w:tabs>
              <w:jc w:val="both"/>
              <w:rPr>
                <w:rFonts w:ascii="Times New Roman" w:eastAsia="Calibri" w:hAnsi="Times New Roman" w:cs="Times New Roman"/>
                <w:bCs/>
                <w:i/>
                <w:sz w:val="20"/>
              </w:rPr>
            </w:pPr>
            <w:r w:rsidRPr="00C51B70">
              <w:rPr>
                <w:rFonts w:ascii="Times New Roman" w:eastAsia="Calibri" w:hAnsi="Times New Roman" w:cs="Times New Roman"/>
                <w:bCs/>
                <w:i/>
                <w:sz w:val="20"/>
              </w:rPr>
              <w:t>(указать ФИО)</w:t>
            </w:r>
          </w:p>
          <w:p w:rsidR="00C51B70" w:rsidRPr="00C51B70" w:rsidRDefault="00C51B70" w:rsidP="00C51B70">
            <w:pPr>
              <w:jc w:val="both"/>
              <w:rPr>
                <w:rFonts w:ascii="Times New Roman" w:eastAsia="Calibri" w:hAnsi="Times New Roman" w:cs="Times New Roman"/>
                <w:bCs/>
                <w:sz w:val="20"/>
              </w:rPr>
            </w:pPr>
          </w:p>
        </w:tc>
      </w:tr>
    </w:tbl>
    <w:p w:rsidR="00C51B70" w:rsidRPr="00C51B70" w:rsidRDefault="00C51B70" w:rsidP="00C51B70">
      <w:pPr>
        <w:spacing w:after="200" w:line="360" w:lineRule="auto"/>
        <w:ind w:left="720"/>
        <w:contextualSpacing/>
        <w:jc w:val="both"/>
        <w:rPr>
          <w:rFonts w:ascii="Times New Roman" w:eastAsia="Calibri" w:hAnsi="Times New Roman" w:cs="Times New Roman"/>
          <w:b/>
          <w:sz w:val="24"/>
        </w:rPr>
      </w:pPr>
    </w:p>
    <w:p w:rsidR="00C51B70" w:rsidRPr="00C51B70" w:rsidRDefault="00C51B70" w:rsidP="00C51B70">
      <w:pPr>
        <w:spacing w:after="200" w:line="360" w:lineRule="auto"/>
        <w:ind w:firstLine="709"/>
        <w:contextualSpacing/>
        <w:jc w:val="both"/>
        <w:rPr>
          <w:rFonts w:ascii="Times New Roman" w:eastAsia="Calibri" w:hAnsi="Times New Roman" w:cs="Times New Roman"/>
          <w:sz w:val="20"/>
        </w:rPr>
      </w:pPr>
      <w:r w:rsidRPr="00C51B70">
        <w:rPr>
          <w:rFonts w:ascii="Times New Roman" w:eastAsia="Calibri" w:hAnsi="Times New Roman" w:cs="Times New Roman"/>
          <w:sz w:val="20"/>
        </w:rPr>
        <w:t>ДАТА</w:t>
      </w:r>
    </w:p>
    <w:tbl>
      <w:tblPr>
        <w:tblStyle w:val="154"/>
        <w:tblW w:w="0" w:type="auto"/>
        <w:tblInd w:w="108" w:type="dxa"/>
        <w:tblBorders>
          <w:left w:val="none" w:sz="0" w:space="0" w:color="auto"/>
          <w:right w:val="none" w:sz="0" w:space="0" w:color="auto"/>
        </w:tblBorders>
        <w:tblLook w:val="04A0"/>
      </w:tblPr>
      <w:tblGrid>
        <w:gridCol w:w="2682"/>
      </w:tblGrid>
      <w:tr w:rsidR="00C51B70" w:rsidRPr="00C51B70" w:rsidTr="00A32A50">
        <w:tc>
          <w:tcPr>
            <w:tcW w:w="2682" w:type="dxa"/>
            <w:tcBorders>
              <w:top w:val="nil"/>
            </w:tcBorders>
          </w:tcPr>
          <w:p w:rsidR="00C51B70" w:rsidRPr="00C51B70" w:rsidRDefault="00C51B70" w:rsidP="00C51B70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bCs/>
                <w:sz w:val="24"/>
              </w:rPr>
            </w:pPr>
          </w:p>
        </w:tc>
      </w:tr>
    </w:tbl>
    <w:p w:rsidR="00C51B70" w:rsidRPr="00C51B70" w:rsidRDefault="00C51B70" w:rsidP="00C51B70">
      <w:pPr>
        <w:spacing w:after="200" w:line="360" w:lineRule="auto"/>
        <w:jc w:val="both"/>
        <w:rPr>
          <w:rFonts w:ascii="Times New Roman" w:eastAsia="Calibri" w:hAnsi="Times New Roman" w:cs="Times New Roman"/>
        </w:rPr>
      </w:pPr>
    </w:p>
    <w:p w:rsidR="00C51B70" w:rsidRPr="00C51B70" w:rsidRDefault="00C51B70" w:rsidP="00C51B70">
      <w:pPr>
        <w:widowControl w:val="0"/>
        <w:tabs>
          <w:tab w:val="left" w:pos="851"/>
          <w:tab w:val="left" w:pos="993"/>
          <w:tab w:val="left" w:pos="1418"/>
          <w:tab w:val="left" w:pos="9355"/>
        </w:tabs>
        <w:spacing w:before="360" w:after="200" w:line="36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51B70">
        <w:rPr>
          <w:rFonts w:ascii="Times New Roman" w:eastAsia="Calibri" w:hAnsi="Times New Roman" w:cs="Times New Roman"/>
          <w:sz w:val="24"/>
          <w:szCs w:val="24"/>
        </w:rPr>
        <w:t>Настоящим подтверждаю соблюдение экспертом ООО «АС-Холдинг» рекомендаций Управления федеральной службы по надзору в сфере защиты прав потребителей и благополучия человека по Свердловской области, а также санитарно-эпидемиологических требований, предусмотренных образовательными организациями, в условиях профилактики и предотвращения распространения новой коронавирусной инфекции (СOVID-19).</w:t>
      </w:r>
    </w:p>
    <w:tbl>
      <w:tblPr>
        <w:tblStyle w:val="14"/>
        <w:tblW w:w="0" w:type="auto"/>
        <w:tblLook w:val="04A0"/>
      </w:tblPr>
      <w:tblGrid>
        <w:gridCol w:w="7225"/>
        <w:gridCol w:w="1060"/>
        <w:gridCol w:w="1061"/>
      </w:tblGrid>
      <w:tr w:rsidR="00C51B70" w:rsidRPr="00C51B70" w:rsidTr="00A32A50">
        <w:trPr>
          <w:tblHeader/>
        </w:trPr>
        <w:tc>
          <w:tcPr>
            <w:tcW w:w="7225" w:type="dxa"/>
            <w:vMerge w:val="restart"/>
            <w:vAlign w:val="center"/>
          </w:tcPr>
          <w:p w:rsidR="00C51B70" w:rsidRPr="00C51B70" w:rsidRDefault="00C51B70" w:rsidP="00C51B70">
            <w:pPr>
              <w:widowControl w:val="0"/>
              <w:tabs>
                <w:tab w:val="left" w:pos="851"/>
                <w:tab w:val="left" w:pos="993"/>
                <w:tab w:val="left" w:pos="1418"/>
                <w:tab w:val="left" w:pos="9355"/>
              </w:tabs>
              <w:autoSpaceDE w:val="0"/>
              <w:autoSpaceDN w:val="0"/>
              <w:adjustRightInd w:val="0"/>
              <w:ind w:firstLine="426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C51B70">
              <w:rPr>
                <w:rFonts w:ascii="Times New Roman" w:eastAsia="Calibri" w:hAnsi="Times New Roman" w:cs="Times New Roman"/>
                <w:bCs/>
              </w:rPr>
              <w:t>Требования</w:t>
            </w:r>
          </w:p>
        </w:tc>
        <w:tc>
          <w:tcPr>
            <w:tcW w:w="2121" w:type="dxa"/>
            <w:gridSpan w:val="2"/>
            <w:vAlign w:val="center"/>
          </w:tcPr>
          <w:p w:rsidR="00C51B70" w:rsidRPr="00C51B70" w:rsidRDefault="00C51B70" w:rsidP="00C51B70">
            <w:pPr>
              <w:widowControl w:val="0"/>
              <w:tabs>
                <w:tab w:val="left" w:pos="851"/>
                <w:tab w:val="left" w:pos="993"/>
                <w:tab w:val="left" w:pos="1418"/>
                <w:tab w:val="left" w:pos="9355"/>
              </w:tabs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C51B70">
              <w:rPr>
                <w:rFonts w:ascii="Times New Roman" w:eastAsia="Calibri" w:hAnsi="Times New Roman" w:cs="Times New Roman"/>
                <w:bCs/>
              </w:rPr>
              <w:t>Соблюдение</w:t>
            </w:r>
          </w:p>
        </w:tc>
      </w:tr>
      <w:tr w:rsidR="00C51B70" w:rsidRPr="00C51B70" w:rsidTr="00A32A50">
        <w:trPr>
          <w:tblHeader/>
        </w:trPr>
        <w:tc>
          <w:tcPr>
            <w:tcW w:w="7225" w:type="dxa"/>
            <w:vMerge/>
            <w:vAlign w:val="center"/>
          </w:tcPr>
          <w:p w:rsidR="00C51B70" w:rsidRPr="00C51B70" w:rsidRDefault="00C51B70" w:rsidP="00C51B70">
            <w:pPr>
              <w:widowControl w:val="0"/>
              <w:tabs>
                <w:tab w:val="left" w:pos="851"/>
                <w:tab w:val="left" w:pos="993"/>
                <w:tab w:val="left" w:pos="1418"/>
                <w:tab w:val="left" w:pos="9355"/>
              </w:tabs>
              <w:jc w:val="center"/>
              <w:rPr>
                <w:rFonts w:ascii="Times New Roman" w:eastAsia="Calibri" w:hAnsi="Times New Roman" w:cs="Times New Roman"/>
                <w:bCs/>
              </w:rPr>
            </w:pPr>
          </w:p>
        </w:tc>
        <w:tc>
          <w:tcPr>
            <w:tcW w:w="1060" w:type="dxa"/>
            <w:vAlign w:val="center"/>
          </w:tcPr>
          <w:p w:rsidR="00C51B70" w:rsidRPr="00C51B70" w:rsidRDefault="00C51B70" w:rsidP="00C51B70">
            <w:pPr>
              <w:widowControl w:val="0"/>
              <w:tabs>
                <w:tab w:val="left" w:pos="851"/>
                <w:tab w:val="left" w:pos="993"/>
                <w:tab w:val="left" w:pos="1418"/>
                <w:tab w:val="left" w:pos="9355"/>
              </w:tabs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C51B70">
              <w:rPr>
                <w:rFonts w:ascii="Times New Roman" w:eastAsia="Calibri" w:hAnsi="Times New Roman" w:cs="Times New Roman"/>
                <w:bCs/>
              </w:rPr>
              <w:t>ДА</w:t>
            </w:r>
          </w:p>
        </w:tc>
        <w:tc>
          <w:tcPr>
            <w:tcW w:w="1061" w:type="dxa"/>
            <w:vAlign w:val="center"/>
          </w:tcPr>
          <w:p w:rsidR="00C51B70" w:rsidRPr="00C51B70" w:rsidRDefault="00C51B70" w:rsidP="00C51B70">
            <w:pPr>
              <w:widowControl w:val="0"/>
              <w:tabs>
                <w:tab w:val="left" w:pos="851"/>
                <w:tab w:val="left" w:pos="993"/>
                <w:tab w:val="left" w:pos="1418"/>
                <w:tab w:val="left" w:pos="9355"/>
              </w:tabs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C51B70">
              <w:rPr>
                <w:rFonts w:ascii="Times New Roman" w:eastAsia="Calibri" w:hAnsi="Times New Roman" w:cs="Times New Roman"/>
                <w:bCs/>
              </w:rPr>
              <w:t>НЕТ</w:t>
            </w:r>
          </w:p>
        </w:tc>
      </w:tr>
      <w:tr w:rsidR="00C51B70" w:rsidRPr="00C51B70" w:rsidTr="00A32A50">
        <w:tc>
          <w:tcPr>
            <w:tcW w:w="7225" w:type="dxa"/>
          </w:tcPr>
          <w:p w:rsidR="00C51B70" w:rsidRPr="00C51B70" w:rsidRDefault="00C51B70" w:rsidP="00C51B70">
            <w:pPr>
              <w:widowControl w:val="0"/>
              <w:tabs>
                <w:tab w:val="left" w:pos="851"/>
                <w:tab w:val="left" w:pos="993"/>
                <w:tab w:val="left" w:pos="1418"/>
                <w:tab w:val="left" w:pos="9355"/>
              </w:tabs>
              <w:spacing w:before="60" w:after="60"/>
              <w:rPr>
                <w:rFonts w:ascii="Times New Roman" w:eastAsia="Calibri" w:hAnsi="Times New Roman" w:cs="Times New Roman"/>
                <w:bCs/>
              </w:rPr>
            </w:pPr>
            <w:r w:rsidRPr="00C51B70">
              <w:rPr>
                <w:rFonts w:ascii="Times New Roman" w:eastAsia="Calibri" w:hAnsi="Times New Roman" w:cs="Times New Roman"/>
                <w:bCs/>
              </w:rPr>
              <w:t>Отсутствие повышенной температуры тела (</w:t>
            </w:r>
            <w:r w:rsidRPr="00C51B70">
              <w:rPr>
                <w:rFonts w:ascii="Times New Roman" w:eastAsia="Calibri" w:hAnsi="Times New Roman" w:cs="Times New Roman"/>
                <w:bCs/>
                <w:i/>
                <w:iCs/>
              </w:rPr>
              <w:t>по результатам термометрии)</w:t>
            </w:r>
          </w:p>
        </w:tc>
        <w:tc>
          <w:tcPr>
            <w:tcW w:w="1060" w:type="dxa"/>
          </w:tcPr>
          <w:p w:rsidR="00C51B70" w:rsidRPr="00C51B70" w:rsidRDefault="00C51B70" w:rsidP="00C51B70">
            <w:pPr>
              <w:widowControl w:val="0"/>
              <w:tabs>
                <w:tab w:val="left" w:pos="851"/>
                <w:tab w:val="left" w:pos="993"/>
                <w:tab w:val="left" w:pos="1418"/>
                <w:tab w:val="left" w:pos="9355"/>
              </w:tabs>
              <w:spacing w:before="60" w:after="60"/>
              <w:jc w:val="both"/>
              <w:rPr>
                <w:rFonts w:ascii="Times New Roman" w:eastAsia="Calibri" w:hAnsi="Times New Roman" w:cs="Times New Roman"/>
                <w:bCs/>
              </w:rPr>
            </w:pPr>
          </w:p>
        </w:tc>
        <w:tc>
          <w:tcPr>
            <w:tcW w:w="1061" w:type="dxa"/>
          </w:tcPr>
          <w:p w:rsidR="00C51B70" w:rsidRPr="00C51B70" w:rsidRDefault="00C51B70" w:rsidP="00C51B70">
            <w:pPr>
              <w:widowControl w:val="0"/>
              <w:tabs>
                <w:tab w:val="left" w:pos="851"/>
                <w:tab w:val="left" w:pos="993"/>
                <w:tab w:val="left" w:pos="1418"/>
                <w:tab w:val="left" w:pos="9355"/>
              </w:tabs>
              <w:spacing w:before="60" w:after="60"/>
              <w:jc w:val="both"/>
              <w:rPr>
                <w:rFonts w:ascii="Times New Roman" w:eastAsia="Calibri" w:hAnsi="Times New Roman" w:cs="Times New Roman"/>
                <w:bCs/>
              </w:rPr>
            </w:pPr>
          </w:p>
        </w:tc>
      </w:tr>
      <w:tr w:rsidR="00C51B70" w:rsidRPr="00C51B70" w:rsidTr="00A32A50">
        <w:tc>
          <w:tcPr>
            <w:tcW w:w="7225" w:type="dxa"/>
          </w:tcPr>
          <w:p w:rsidR="00C51B70" w:rsidRPr="00C51B70" w:rsidRDefault="00C51B70" w:rsidP="00C51B70">
            <w:pPr>
              <w:widowControl w:val="0"/>
              <w:tabs>
                <w:tab w:val="left" w:pos="851"/>
                <w:tab w:val="left" w:pos="993"/>
                <w:tab w:val="left" w:pos="1418"/>
                <w:tab w:val="left" w:pos="9355"/>
              </w:tabs>
              <w:spacing w:before="60" w:after="60"/>
              <w:rPr>
                <w:rFonts w:ascii="Times New Roman" w:eastAsia="Calibri" w:hAnsi="Times New Roman" w:cs="Times New Roman"/>
                <w:bCs/>
              </w:rPr>
            </w:pPr>
            <w:r w:rsidRPr="00C51B70">
              <w:rPr>
                <w:rFonts w:ascii="Times New Roman" w:eastAsia="Calibri" w:hAnsi="Times New Roman" w:cs="Times New Roman"/>
                <w:bCs/>
              </w:rPr>
              <w:t xml:space="preserve">Отсутствие признаков острого респираторного заболевания </w:t>
            </w:r>
            <w:r w:rsidRPr="00C51B70">
              <w:rPr>
                <w:rFonts w:ascii="Times New Roman" w:eastAsia="Calibri" w:hAnsi="Times New Roman" w:cs="Times New Roman"/>
                <w:bCs/>
                <w:i/>
                <w:iCs/>
              </w:rPr>
              <w:t xml:space="preserve">(кашель, насморк и </w:t>
            </w:r>
            <w:proofErr w:type="spellStart"/>
            <w:r w:rsidRPr="00C51B70">
              <w:rPr>
                <w:rFonts w:ascii="Times New Roman" w:eastAsia="Calibri" w:hAnsi="Times New Roman" w:cs="Times New Roman"/>
                <w:bCs/>
                <w:i/>
                <w:iCs/>
              </w:rPr>
              <w:t>тп</w:t>
            </w:r>
            <w:proofErr w:type="spellEnd"/>
            <w:r w:rsidRPr="00C51B70">
              <w:rPr>
                <w:rFonts w:ascii="Times New Roman" w:eastAsia="Calibri" w:hAnsi="Times New Roman" w:cs="Times New Roman"/>
                <w:bCs/>
                <w:i/>
                <w:iCs/>
              </w:rPr>
              <w:t>)</w:t>
            </w:r>
          </w:p>
        </w:tc>
        <w:tc>
          <w:tcPr>
            <w:tcW w:w="1060" w:type="dxa"/>
          </w:tcPr>
          <w:p w:rsidR="00C51B70" w:rsidRPr="00C51B70" w:rsidRDefault="00C51B70" w:rsidP="00C51B70">
            <w:pPr>
              <w:widowControl w:val="0"/>
              <w:tabs>
                <w:tab w:val="left" w:pos="851"/>
                <w:tab w:val="left" w:pos="993"/>
                <w:tab w:val="left" w:pos="1418"/>
                <w:tab w:val="left" w:pos="9355"/>
              </w:tabs>
              <w:spacing w:before="60" w:after="60"/>
              <w:jc w:val="both"/>
              <w:rPr>
                <w:rFonts w:ascii="Times New Roman" w:eastAsia="Calibri" w:hAnsi="Times New Roman" w:cs="Times New Roman"/>
                <w:bCs/>
              </w:rPr>
            </w:pPr>
          </w:p>
        </w:tc>
        <w:tc>
          <w:tcPr>
            <w:tcW w:w="1061" w:type="dxa"/>
          </w:tcPr>
          <w:p w:rsidR="00C51B70" w:rsidRPr="00C51B70" w:rsidRDefault="00C51B70" w:rsidP="00C51B70">
            <w:pPr>
              <w:widowControl w:val="0"/>
              <w:tabs>
                <w:tab w:val="left" w:pos="851"/>
                <w:tab w:val="left" w:pos="993"/>
                <w:tab w:val="left" w:pos="1418"/>
                <w:tab w:val="left" w:pos="9355"/>
              </w:tabs>
              <w:spacing w:before="60" w:after="60"/>
              <w:jc w:val="both"/>
              <w:rPr>
                <w:rFonts w:ascii="Times New Roman" w:eastAsia="Calibri" w:hAnsi="Times New Roman" w:cs="Times New Roman"/>
                <w:bCs/>
              </w:rPr>
            </w:pPr>
          </w:p>
        </w:tc>
      </w:tr>
      <w:tr w:rsidR="00C51B70" w:rsidRPr="00C51B70" w:rsidTr="00A32A50">
        <w:tc>
          <w:tcPr>
            <w:tcW w:w="7225" w:type="dxa"/>
          </w:tcPr>
          <w:p w:rsidR="00C51B70" w:rsidRPr="00C51B70" w:rsidRDefault="00C51B70" w:rsidP="00C51B70">
            <w:pPr>
              <w:widowControl w:val="0"/>
              <w:tabs>
                <w:tab w:val="left" w:pos="851"/>
                <w:tab w:val="left" w:pos="993"/>
                <w:tab w:val="left" w:pos="1418"/>
                <w:tab w:val="left" w:pos="9355"/>
              </w:tabs>
              <w:spacing w:before="60" w:after="60"/>
              <w:rPr>
                <w:rFonts w:ascii="Times New Roman" w:eastAsia="Calibri" w:hAnsi="Times New Roman" w:cs="Times New Roman"/>
                <w:bCs/>
              </w:rPr>
            </w:pPr>
            <w:r w:rsidRPr="00C51B70">
              <w:rPr>
                <w:rFonts w:ascii="Times New Roman" w:eastAsia="Calibri" w:hAnsi="Times New Roman" w:cs="Times New Roman"/>
                <w:bCs/>
              </w:rPr>
              <w:t xml:space="preserve">Наличие и применение средств индивидуальной защиты </w:t>
            </w:r>
            <w:r w:rsidRPr="00C51B70">
              <w:rPr>
                <w:rFonts w:ascii="Times New Roman" w:eastAsia="Calibri" w:hAnsi="Times New Roman" w:cs="Times New Roman"/>
                <w:bCs/>
                <w:i/>
                <w:iCs/>
              </w:rPr>
              <w:t>(маски, перчатки, антисептические средства для обработки рук и пр.),</w:t>
            </w:r>
          </w:p>
        </w:tc>
        <w:tc>
          <w:tcPr>
            <w:tcW w:w="1060" w:type="dxa"/>
          </w:tcPr>
          <w:p w:rsidR="00C51B70" w:rsidRPr="00C51B70" w:rsidRDefault="00C51B70" w:rsidP="00C51B70">
            <w:pPr>
              <w:widowControl w:val="0"/>
              <w:tabs>
                <w:tab w:val="left" w:pos="851"/>
                <w:tab w:val="left" w:pos="993"/>
                <w:tab w:val="left" w:pos="1418"/>
                <w:tab w:val="left" w:pos="9355"/>
              </w:tabs>
              <w:spacing w:before="60" w:after="60"/>
              <w:jc w:val="both"/>
              <w:rPr>
                <w:rFonts w:ascii="Times New Roman" w:eastAsia="Calibri" w:hAnsi="Times New Roman" w:cs="Times New Roman"/>
                <w:bCs/>
              </w:rPr>
            </w:pPr>
          </w:p>
        </w:tc>
        <w:tc>
          <w:tcPr>
            <w:tcW w:w="1061" w:type="dxa"/>
          </w:tcPr>
          <w:p w:rsidR="00C51B70" w:rsidRPr="00C51B70" w:rsidRDefault="00C51B70" w:rsidP="00C51B70">
            <w:pPr>
              <w:widowControl w:val="0"/>
              <w:tabs>
                <w:tab w:val="left" w:pos="851"/>
                <w:tab w:val="left" w:pos="993"/>
                <w:tab w:val="left" w:pos="1418"/>
                <w:tab w:val="left" w:pos="9355"/>
              </w:tabs>
              <w:spacing w:before="60" w:after="60"/>
              <w:jc w:val="both"/>
              <w:rPr>
                <w:rFonts w:ascii="Times New Roman" w:eastAsia="Calibri" w:hAnsi="Times New Roman" w:cs="Times New Roman"/>
                <w:bCs/>
              </w:rPr>
            </w:pPr>
          </w:p>
        </w:tc>
      </w:tr>
      <w:tr w:rsidR="00C51B70" w:rsidRPr="00C51B70" w:rsidTr="00A32A50">
        <w:tc>
          <w:tcPr>
            <w:tcW w:w="7225" w:type="dxa"/>
            <w:tcBorders>
              <w:bottom w:val="single" w:sz="4" w:space="0" w:color="auto"/>
            </w:tcBorders>
          </w:tcPr>
          <w:p w:rsidR="00C51B70" w:rsidRPr="00C51B70" w:rsidRDefault="00C51B70" w:rsidP="00C51B70">
            <w:pPr>
              <w:widowControl w:val="0"/>
              <w:tabs>
                <w:tab w:val="left" w:pos="851"/>
                <w:tab w:val="left" w:pos="993"/>
                <w:tab w:val="left" w:pos="1418"/>
                <w:tab w:val="left" w:pos="9355"/>
              </w:tabs>
              <w:spacing w:before="60" w:after="60"/>
              <w:rPr>
                <w:rFonts w:ascii="Times New Roman" w:eastAsia="Calibri" w:hAnsi="Times New Roman" w:cs="Times New Roman"/>
                <w:bCs/>
              </w:rPr>
            </w:pPr>
            <w:r w:rsidRPr="00C51B70">
              <w:rPr>
                <w:rFonts w:ascii="Times New Roman" w:eastAsia="Calibri" w:hAnsi="Times New Roman" w:cs="Times New Roman"/>
                <w:bCs/>
              </w:rPr>
              <w:t>Наличие отрицательного результата ПЦР-теста на COVID-19, полученного не ранее чем за 72 часа до посещения образовательной организации (с приложением подтверждающего документа)</w:t>
            </w:r>
          </w:p>
        </w:tc>
        <w:tc>
          <w:tcPr>
            <w:tcW w:w="1060" w:type="dxa"/>
            <w:tcBorders>
              <w:bottom w:val="single" w:sz="4" w:space="0" w:color="auto"/>
            </w:tcBorders>
          </w:tcPr>
          <w:p w:rsidR="00C51B70" w:rsidRPr="00C51B70" w:rsidRDefault="00C51B70" w:rsidP="00C51B70">
            <w:pPr>
              <w:widowControl w:val="0"/>
              <w:tabs>
                <w:tab w:val="left" w:pos="851"/>
                <w:tab w:val="left" w:pos="993"/>
                <w:tab w:val="left" w:pos="1418"/>
                <w:tab w:val="left" w:pos="9355"/>
              </w:tabs>
              <w:spacing w:before="60" w:after="60"/>
              <w:jc w:val="both"/>
              <w:rPr>
                <w:rFonts w:ascii="Times New Roman" w:eastAsia="Calibri" w:hAnsi="Times New Roman" w:cs="Times New Roman"/>
                <w:bCs/>
              </w:rPr>
            </w:pPr>
          </w:p>
        </w:tc>
        <w:tc>
          <w:tcPr>
            <w:tcW w:w="1061" w:type="dxa"/>
            <w:tcBorders>
              <w:bottom w:val="single" w:sz="4" w:space="0" w:color="auto"/>
            </w:tcBorders>
          </w:tcPr>
          <w:p w:rsidR="00C51B70" w:rsidRPr="00C51B70" w:rsidRDefault="00C51B70" w:rsidP="00C51B70">
            <w:pPr>
              <w:widowControl w:val="0"/>
              <w:tabs>
                <w:tab w:val="left" w:pos="851"/>
                <w:tab w:val="left" w:pos="993"/>
                <w:tab w:val="left" w:pos="1418"/>
                <w:tab w:val="left" w:pos="9355"/>
              </w:tabs>
              <w:spacing w:before="60" w:after="60"/>
              <w:jc w:val="both"/>
              <w:rPr>
                <w:rFonts w:ascii="Times New Roman" w:eastAsia="Calibri" w:hAnsi="Times New Roman" w:cs="Times New Roman"/>
                <w:bCs/>
              </w:rPr>
            </w:pPr>
          </w:p>
        </w:tc>
      </w:tr>
      <w:tr w:rsidR="00C51B70" w:rsidRPr="00C51B70" w:rsidTr="00A32A50">
        <w:tc>
          <w:tcPr>
            <w:tcW w:w="7225" w:type="dxa"/>
            <w:tcBorders>
              <w:bottom w:val="single" w:sz="4" w:space="0" w:color="auto"/>
            </w:tcBorders>
          </w:tcPr>
          <w:p w:rsidR="00C51B70" w:rsidRPr="00C51B70" w:rsidRDefault="00C51B70" w:rsidP="00C51B70">
            <w:pPr>
              <w:widowControl w:val="0"/>
              <w:tabs>
                <w:tab w:val="left" w:pos="851"/>
                <w:tab w:val="left" w:pos="993"/>
                <w:tab w:val="left" w:pos="1418"/>
                <w:tab w:val="left" w:pos="9355"/>
              </w:tabs>
              <w:spacing w:before="60" w:after="60"/>
              <w:rPr>
                <w:rFonts w:ascii="Times New Roman" w:eastAsia="Calibri" w:hAnsi="Times New Roman" w:cs="Times New Roman"/>
                <w:bCs/>
              </w:rPr>
            </w:pPr>
            <w:bookmarkStart w:id="5" w:name="_Hlk72299853"/>
            <w:r w:rsidRPr="00C51B70">
              <w:rPr>
                <w:rFonts w:ascii="Times New Roman" w:eastAsia="Calibri" w:hAnsi="Times New Roman" w:cs="Times New Roman"/>
                <w:bCs/>
              </w:rPr>
              <w:t>Соблюдение социальной дистанции (не менее 1,5 м) при проведении процедур оценки</w:t>
            </w:r>
          </w:p>
        </w:tc>
        <w:tc>
          <w:tcPr>
            <w:tcW w:w="1060" w:type="dxa"/>
            <w:tcBorders>
              <w:bottom w:val="single" w:sz="4" w:space="0" w:color="auto"/>
            </w:tcBorders>
          </w:tcPr>
          <w:p w:rsidR="00C51B70" w:rsidRPr="00C51B70" w:rsidRDefault="00C51B70" w:rsidP="00C51B70">
            <w:pPr>
              <w:widowControl w:val="0"/>
              <w:tabs>
                <w:tab w:val="left" w:pos="851"/>
                <w:tab w:val="left" w:pos="993"/>
                <w:tab w:val="left" w:pos="1418"/>
                <w:tab w:val="left" w:pos="9355"/>
              </w:tabs>
              <w:spacing w:before="60" w:after="60"/>
              <w:jc w:val="both"/>
              <w:rPr>
                <w:rFonts w:ascii="Times New Roman" w:eastAsia="Calibri" w:hAnsi="Times New Roman" w:cs="Times New Roman"/>
                <w:bCs/>
              </w:rPr>
            </w:pPr>
          </w:p>
        </w:tc>
        <w:tc>
          <w:tcPr>
            <w:tcW w:w="1061" w:type="dxa"/>
            <w:tcBorders>
              <w:bottom w:val="single" w:sz="4" w:space="0" w:color="auto"/>
            </w:tcBorders>
          </w:tcPr>
          <w:p w:rsidR="00C51B70" w:rsidRPr="00C51B70" w:rsidRDefault="00C51B70" w:rsidP="00C51B70">
            <w:pPr>
              <w:widowControl w:val="0"/>
              <w:tabs>
                <w:tab w:val="left" w:pos="851"/>
                <w:tab w:val="left" w:pos="993"/>
                <w:tab w:val="left" w:pos="1418"/>
                <w:tab w:val="left" w:pos="9355"/>
              </w:tabs>
              <w:spacing w:before="60" w:after="60"/>
              <w:jc w:val="both"/>
              <w:rPr>
                <w:rFonts w:ascii="Times New Roman" w:eastAsia="Calibri" w:hAnsi="Times New Roman" w:cs="Times New Roman"/>
                <w:bCs/>
              </w:rPr>
            </w:pPr>
          </w:p>
        </w:tc>
      </w:tr>
      <w:bookmarkEnd w:id="5"/>
    </w:tbl>
    <w:p w:rsidR="00C51B70" w:rsidRPr="00C51B70" w:rsidRDefault="00C51B70" w:rsidP="00C51B70">
      <w:pPr>
        <w:widowControl w:val="0"/>
        <w:tabs>
          <w:tab w:val="left" w:pos="851"/>
          <w:tab w:val="left" w:pos="993"/>
          <w:tab w:val="left" w:pos="1418"/>
          <w:tab w:val="left" w:pos="9355"/>
        </w:tabs>
        <w:spacing w:before="360" w:after="20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</w:p>
    <w:tbl>
      <w:tblPr>
        <w:tblStyle w:val="154"/>
        <w:tblW w:w="0" w:type="auto"/>
        <w:tblBorders>
          <w:left w:val="none" w:sz="0" w:space="0" w:color="auto"/>
          <w:right w:val="none" w:sz="0" w:space="0" w:color="auto"/>
        </w:tblBorders>
        <w:tblLook w:val="04A0"/>
      </w:tblPr>
      <w:tblGrid>
        <w:gridCol w:w="1843"/>
        <w:gridCol w:w="2268"/>
        <w:gridCol w:w="5245"/>
      </w:tblGrid>
      <w:tr w:rsidR="00C51B70" w:rsidRPr="00C51B70" w:rsidTr="00A32A50">
        <w:tc>
          <w:tcPr>
            <w:tcW w:w="1843" w:type="dxa"/>
            <w:tcBorders>
              <w:top w:val="nil"/>
              <w:bottom w:val="nil"/>
              <w:right w:val="nil"/>
            </w:tcBorders>
          </w:tcPr>
          <w:p w:rsidR="00C51B70" w:rsidRPr="00C51B70" w:rsidRDefault="00C51B70" w:rsidP="00C51B70">
            <w:pPr>
              <w:spacing w:line="360" w:lineRule="auto"/>
              <w:ind w:firstLine="743"/>
              <w:jc w:val="both"/>
              <w:rPr>
                <w:rFonts w:ascii="Times New Roman" w:eastAsia="Calibri" w:hAnsi="Times New Roman" w:cs="Times New Roman"/>
                <w:bCs/>
                <w:sz w:val="24"/>
              </w:rPr>
            </w:pPr>
            <w:r w:rsidRPr="00C51B70">
              <w:rPr>
                <w:rFonts w:ascii="Times New Roman" w:eastAsia="Calibri" w:hAnsi="Times New Roman" w:cs="Times New Roman"/>
                <w:bCs/>
                <w:sz w:val="24"/>
              </w:rPr>
              <w:t>Эксперт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C51B70" w:rsidRPr="00C51B70" w:rsidRDefault="00C51B70" w:rsidP="00C51B70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bCs/>
                <w:sz w:val="24"/>
              </w:rPr>
            </w:pPr>
          </w:p>
        </w:tc>
        <w:tc>
          <w:tcPr>
            <w:tcW w:w="5245" w:type="dxa"/>
            <w:tcBorders>
              <w:top w:val="nil"/>
              <w:left w:val="nil"/>
              <w:bottom w:val="single" w:sz="4" w:space="0" w:color="auto"/>
            </w:tcBorders>
            <w:vAlign w:val="bottom"/>
          </w:tcPr>
          <w:p w:rsidR="00C51B70" w:rsidRPr="00C51B70" w:rsidRDefault="00C51B70" w:rsidP="00C51B70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bCs/>
                <w:sz w:val="24"/>
              </w:rPr>
            </w:pPr>
          </w:p>
        </w:tc>
      </w:tr>
      <w:tr w:rsidR="00C51B70" w:rsidRPr="00C51B70" w:rsidTr="00A32A50">
        <w:tc>
          <w:tcPr>
            <w:tcW w:w="1843" w:type="dxa"/>
            <w:tcBorders>
              <w:top w:val="nil"/>
              <w:bottom w:val="nil"/>
              <w:right w:val="nil"/>
            </w:tcBorders>
            <w:vAlign w:val="bottom"/>
          </w:tcPr>
          <w:p w:rsidR="00C51B70" w:rsidRPr="00C51B70" w:rsidRDefault="00C51B70" w:rsidP="00C51B70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bCs/>
                <w:sz w:val="20"/>
              </w:rPr>
            </w:pPr>
            <w:r w:rsidRPr="00C51B70">
              <w:rPr>
                <w:rFonts w:ascii="Times New Roman" w:eastAsia="Calibri" w:hAnsi="Times New Roman" w:cs="Times New Roman"/>
                <w:bCs/>
                <w:sz w:val="20"/>
              </w:rPr>
              <w:t>.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C51B70" w:rsidRPr="00C51B70" w:rsidRDefault="00C51B70" w:rsidP="00C51B70">
            <w:pPr>
              <w:widowControl w:val="0"/>
              <w:tabs>
                <w:tab w:val="left" w:pos="851"/>
                <w:tab w:val="left" w:pos="993"/>
                <w:tab w:val="left" w:pos="1418"/>
                <w:tab w:val="left" w:pos="9355"/>
              </w:tabs>
              <w:spacing w:line="360" w:lineRule="auto"/>
              <w:jc w:val="both"/>
              <w:rPr>
                <w:rFonts w:ascii="Times New Roman" w:eastAsia="Calibri" w:hAnsi="Times New Roman" w:cs="Times New Roman"/>
                <w:bCs/>
                <w:i/>
                <w:sz w:val="20"/>
              </w:rPr>
            </w:pPr>
            <w:r w:rsidRPr="00C51B70">
              <w:rPr>
                <w:rFonts w:ascii="Times New Roman" w:eastAsia="Calibri" w:hAnsi="Times New Roman" w:cs="Times New Roman"/>
                <w:bCs/>
                <w:i/>
                <w:sz w:val="20"/>
              </w:rPr>
              <w:t>(подпись)</w:t>
            </w:r>
          </w:p>
        </w:tc>
        <w:tc>
          <w:tcPr>
            <w:tcW w:w="5245" w:type="dxa"/>
            <w:tcBorders>
              <w:top w:val="single" w:sz="4" w:space="0" w:color="auto"/>
              <w:left w:val="nil"/>
              <w:bottom w:val="nil"/>
            </w:tcBorders>
            <w:vAlign w:val="bottom"/>
          </w:tcPr>
          <w:p w:rsidR="00C51B70" w:rsidRPr="00C51B70" w:rsidRDefault="00C51B70" w:rsidP="00C51B70">
            <w:pPr>
              <w:widowControl w:val="0"/>
              <w:tabs>
                <w:tab w:val="left" w:pos="851"/>
                <w:tab w:val="left" w:pos="993"/>
                <w:tab w:val="left" w:pos="1418"/>
                <w:tab w:val="left" w:pos="9355"/>
              </w:tabs>
              <w:spacing w:line="360" w:lineRule="auto"/>
              <w:jc w:val="both"/>
              <w:rPr>
                <w:rFonts w:ascii="Times New Roman" w:eastAsia="Calibri" w:hAnsi="Times New Roman" w:cs="Times New Roman"/>
                <w:bCs/>
                <w:i/>
                <w:sz w:val="20"/>
              </w:rPr>
            </w:pPr>
            <w:r w:rsidRPr="00C51B70">
              <w:rPr>
                <w:rFonts w:ascii="Times New Roman" w:eastAsia="Calibri" w:hAnsi="Times New Roman" w:cs="Times New Roman"/>
                <w:bCs/>
                <w:i/>
                <w:sz w:val="20"/>
              </w:rPr>
              <w:t>(указать ФИО полностью)</w:t>
            </w:r>
          </w:p>
        </w:tc>
      </w:tr>
    </w:tbl>
    <w:p w:rsidR="00C51B70" w:rsidRPr="00C51B70" w:rsidRDefault="00C51B70" w:rsidP="00C51B70">
      <w:pPr>
        <w:widowControl w:val="0"/>
        <w:tabs>
          <w:tab w:val="left" w:pos="851"/>
          <w:tab w:val="left" w:pos="993"/>
          <w:tab w:val="left" w:pos="1418"/>
          <w:tab w:val="left" w:pos="9355"/>
        </w:tabs>
        <w:spacing w:before="360" w:after="20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C51B70" w:rsidRPr="00C51B70" w:rsidRDefault="00C51B70" w:rsidP="00C51B70">
      <w:pPr>
        <w:widowControl w:val="0"/>
        <w:tabs>
          <w:tab w:val="left" w:pos="851"/>
          <w:tab w:val="left" w:pos="993"/>
          <w:tab w:val="left" w:pos="1418"/>
          <w:tab w:val="left" w:pos="9355"/>
        </w:tabs>
        <w:spacing w:before="360" w:after="200" w:line="36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51B70">
        <w:rPr>
          <w:rFonts w:ascii="Times New Roman" w:eastAsia="Calibri" w:hAnsi="Times New Roman" w:cs="Times New Roman"/>
          <w:sz w:val="24"/>
          <w:szCs w:val="24"/>
        </w:rPr>
        <w:t>Ознакомлен:</w:t>
      </w:r>
    </w:p>
    <w:tbl>
      <w:tblPr>
        <w:tblStyle w:val="154"/>
        <w:tblW w:w="0" w:type="auto"/>
        <w:tblInd w:w="108" w:type="dxa"/>
        <w:tblBorders>
          <w:left w:val="none" w:sz="0" w:space="0" w:color="auto"/>
          <w:right w:val="none" w:sz="0" w:space="0" w:color="auto"/>
        </w:tblBorders>
        <w:tblLook w:val="04A0"/>
      </w:tblPr>
      <w:tblGrid>
        <w:gridCol w:w="3372"/>
        <w:gridCol w:w="2522"/>
        <w:gridCol w:w="3354"/>
      </w:tblGrid>
      <w:tr w:rsidR="00C51B70" w:rsidRPr="00C51B70" w:rsidTr="00A32A50">
        <w:tc>
          <w:tcPr>
            <w:tcW w:w="3372" w:type="dxa"/>
            <w:tcBorders>
              <w:top w:val="nil"/>
              <w:bottom w:val="nil"/>
              <w:right w:val="nil"/>
            </w:tcBorders>
          </w:tcPr>
          <w:p w:rsidR="00C51B70" w:rsidRPr="00C51B70" w:rsidRDefault="00C51B70" w:rsidP="00C51B70">
            <w:pPr>
              <w:ind w:firstLine="634"/>
              <w:jc w:val="both"/>
              <w:rPr>
                <w:rFonts w:ascii="Times New Roman" w:eastAsia="Calibri" w:hAnsi="Times New Roman" w:cs="Times New Roman"/>
                <w:bCs/>
                <w:sz w:val="24"/>
              </w:rPr>
            </w:pPr>
            <w:r w:rsidRPr="00C51B70">
              <w:rPr>
                <w:rFonts w:ascii="Times New Roman" w:eastAsia="Calibri" w:hAnsi="Times New Roman" w:cs="Times New Roman"/>
                <w:bCs/>
                <w:sz w:val="24"/>
              </w:rPr>
              <w:t xml:space="preserve">Директор </w:t>
            </w:r>
            <w:r w:rsidRPr="00C51B70">
              <w:rPr>
                <w:rFonts w:ascii="Times New Roman" w:eastAsia="Calibri" w:hAnsi="Times New Roman" w:cs="Times New Roman"/>
                <w:bCs/>
                <w:sz w:val="24"/>
              </w:rPr>
              <w:br/>
              <w:t>образовательной организации</w:t>
            </w:r>
          </w:p>
        </w:tc>
        <w:tc>
          <w:tcPr>
            <w:tcW w:w="252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C51B70" w:rsidRPr="00C51B70" w:rsidRDefault="00C51B70" w:rsidP="00C51B70">
            <w:pPr>
              <w:jc w:val="both"/>
              <w:rPr>
                <w:rFonts w:ascii="Times New Roman" w:eastAsia="Calibri" w:hAnsi="Times New Roman" w:cs="Times New Roman"/>
                <w:bCs/>
                <w:sz w:val="24"/>
              </w:rPr>
            </w:pPr>
          </w:p>
        </w:tc>
        <w:tc>
          <w:tcPr>
            <w:tcW w:w="3354" w:type="dxa"/>
            <w:tcBorders>
              <w:top w:val="nil"/>
              <w:left w:val="nil"/>
              <w:bottom w:val="single" w:sz="4" w:space="0" w:color="auto"/>
            </w:tcBorders>
            <w:vAlign w:val="bottom"/>
          </w:tcPr>
          <w:p w:rsidR="00C51B70" w:rsidRPr="00C51B70" w:rsidRDefault="00C51B70" w:rsidP="00C51B70">
            <w:pPr>
              <w:jc w:val="both"/>
              <w:rPr>
                <w:rFonts w:ascii="Times New Roman" w:eastAsia="Calibri" w:hAnsi="Times New Roman" w:cs="Times New Roman"/>
                <w:bCs/>
                <w:sz w:val="24"/>
              </w:rPr>
            </w:pPr>
          </w:p>
        </w:tc>
      </w:tr>
      <w:tr w:rsidR="00C51B70" w:rsidRPr="00C51B70" w:rsidTr="00A32A50">
        <w:tc>
          <w:tcPr>
            <w:tcW w:w="3372" w:type="dxa"/>
            <w:tcBorders>
              <w:top w:val="nil"/>
              <w:bottom w:val="nil"/>
              <w:right w:val="nil"/>
            </w:tcBorders>
            <w:vAlign w:val="bottom"/>
          </w:tcPr>
          <w:p w:rsidR="00C51B70" w:rsidRPr="00C51B70" w:rsidRDefault="00C51B70" w:rsidP="00C51B70">
            <w:pPr>
              <w:jc w:val="both"/>
              <w:rPr>
                <w:rFonts w:ascii="Times New Roman" w:eastAsia="Calibri" w:hAnsi="Times New Roman" w:cs="Times New Roman"/>
                <w:bCs/>
                <w:sz w:val="20"/>
              </w:rPr>
            </w:pPr>
            <w:r w:rsidRPr="00C51B70">
              <w:rPr>
                <w:rFonts w:ascii="Times New Roman" w:eastAsia="Calibri" w:hAnsi="Times New Roman" w:cs="Times New Roman"/>
                <w:bCs/>
                <w:sz w:val="20"/>
              </w:rPr>
              <w:t>М.П.</w:t>
            </w:r>
          </w:p>
        </w:tc>
        <w:tc>
          <w:tcPr>
            <w:tcW w:w="2522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C51B70" w:rsidRPr="00C51B70" w:rsidRDefault="00C51B70" w:rsidP="00C51B70">
            <w:pPr>
              <w:widowControl w:val="0"/>
              <w:tabs>
                <w:tab w:val="left" w:pos="851"/>
                <w:tab w:val="left" w:pos="993"/>
                <w:tab w:val="left" w:pos="1418"/>
                <w:tab w:val="left" w:pos="9355"/>
              </w:tabs>
              <w:jc w:val="both"/>
              <w:rPr>
                <w:rFonts w:ascii="Times New Roman" w:eastAsia="Calibri" w:hAnsi="Times New Roman" w:cs="Times New Roman"/>
                <w:bCs/>
                <w:i/>
                <w:sz w:val="20"/>
              </w:rPr>
            </w:pPr>
            <w:r w:rsidRPr="00C51B70">
              <w:rPr>
                <w:rFonts w:ascii="Times New Roman" w:eastAsia="Calibri" w:hAnsi="Times New Roman" w:cs="Times New Roman"/>
                <w:bCs/>
                <w:i/>
                <w:sz w:val="20"/>
              </w:rPr>
              <w:t>(подпись)</w:t>
            </w:r>
          </w:p>
          <w:p w:rsidR="00C51B70" w:rsidRPr="00C51B70" w:rsidRDefault="00C51B70" w:rsidP="00C51B70">
            <w:pPr>
              <w:jc w:val="both"/>
              <w:rPr>
                <w:rFonts w:ascii="Times New Roman" w:eastAsia="Calibri" w:hAnsi="Times New Roman" w:cs="Times New Roman"/>
                <w:bCs/>
                <w:sz w:val="20"/>
              </w:rPr>
            </w:pPr>
          </w:p>
        </w:tc>
        <w:tc>
          <w:tcPr>
            <w:tcW w:w="3354" w:type="dxa"/>
            <w:tcBorders>
              <w:top w:val="single" w:sz="4" w:space="0" w:color="auto"/>
              <w:left w:val="nil"/>
              <w:bottom w:val="nil"/>
            </w:tcBorders>
            <w:vAlign w:val="bottom"/>
          </w:tcPr>
          <w:p w:rsidR="00C51B70" w:rsidRPr="00C51B70" w:rsidRDefault="00C51B70" w:rsidP="00C51B70">
            <w:pPr>
              <w:widowControl w:val="0"/>
              <w:tabs>
                <w:tab w:val="left" w:pos="851"/>
                <w:tab w:val="left" w:pos="993"/>
                <w:tab w:val="left" w:pos="1418"/>
                <w:tab w:val="left" w:pos="9355"/>
              </w:tabs>
              <w:jc w:val="both"/>
              <w:rPr>
                <w:rFonts w:ascii="Times New Roman" w:eastAsia="Calibri" w:hAnsi="Times New Roman" w:cs="Times New Roman"/>
                <w:bCs/>
                <w:i/>
                <w:sz w:val="20"/>
              </w:rPr>
            </w:pPr>
            <w:r w:rsidRPr="00C51B70">
              <w:rPr>
                <w:rFonts w:ascii="Times New Roman" w:eastAsia="Calibri" w:hAnsi="Times New Roman" w:cs="Times New Roman"/>
                <w:bCs/>
                <w:i/>
                <w:sz w:val="20"/>
              </w:rPr>
              <w:t>(указать ФИО)</w:t>
            </w:r>
          </w:p>
          <w:p w:rsidR="00C51B70" w:rsidRPr="00C51B70" w:rsidRDefault="00C51B70" w:rsidP="00C51B70">
            <w:pPr>
              <w:jc w:val="both"/>
              <w:rPr>
                <w:rFonts w:ascii="Times New Roman" w:eastAsia="Calibri" w:hAnsi="Times New Roman" w:cs="Times New Roman"/>
                <w:bCs/>
                <w:sz w:val="20"/>
              </w:rPr>
            </w:pPr>
          </w:p>
        </w:tc>
      </w:tr>
    </w:tbl>
    <w:p w:rsidR="00C51B70" w:rsidRPr="00C51B70" w:rsidRDefault="00C51B70" w:rsidP="00C51B70">
      <w:pPr>
        <w:spacing w:after="200" w:line="360" w:lineRule="auto"/>
        <w:ind w:left="720"/>
        <w:contextualSpacing/>
        <w:jc w:val="both"/>
        <w:rPr>
          <w:rFonts w:ascii="Times New Roman" w:eastAsia="Calibri" w:hAnsi="Times New Roman" w:cs="Times New Roman"/>
          <w:b/>
          <w:sz w:val="24"/>
        </w:rPr>
      </w:pPr>
    </w:p>
    <w:p w:rsidR="00C51B70" w:rsidRPr="00C51B70" w:rsidRDefault="00C51B70" w:rsidP="00C51B70">
      <w:pPr>
        <w:spacing w:after="200" w:line="360" w:lineRule="auto"/>
        <w:ind w:firstLine="709"/>
        <w:contextualSpacing/>
        <w:jc w:val="both"/>
        <w:rPr>
          <w:rFonts w:ascii="Times New Roman" w:eastAsia="Calibri" w:hAnsi="Times New Roman" w:cs="Times New Roman"/>
          <w:sz w:val="20"/>
        </w:rPr>
      </w:pPr>
      <w:r w:rsidRPr="00C51B70">
        <w:rPr>
          <w:rFonts w:ascii="Times New Roman" w:eastAsia="Calibri" w:hAnsi="Times New Roman" w:cs="Times New Roman"/>
          <w:sz w:val="20"/>
        </w:rPr>
        <w:t>ДАТА</w:t>
      </w:r>
    </w:p>
    <w:tbl>
      <w:tblPr>
        <w:tblStyle w:val="154"/>
        <w:tblW w:w="0" w:type="auto"/>
        <w:tblInd w:w="108" w:type="dxa"/>
        <w:tblBorders>
          <w:left w:val="none" w:sz="0" w:space="0" w:color="auto"/>
          <w:right w:val="none" w:sz="0" w:space="0" w:color="auto"/>
        </w:tblBorders>
        <w:tblLook w:val="04A0"/>
      </w:tblPr>
      <w:tblGrid>
        <w:gridCol w:w="2682"/>
      </w:tblGrid>
      <w:tr w:rsidR="00C51B70" w:rsidRPr="00C51B70" w:rsidTr="00A32A50">
        <w:tc>
          <w:tcPr>
            <w:tcW w:w="2682" w:type="dxa"/>
            <w:tcBorders>
              <w:top w:val="nil"/>
            </w:tcBorders>
          </w:tcPr>
          <w:p w:rsidR="00C51B70" w:rsidRPr="00C51B70" w:rsidRDefault="00C51B70" w:rsidP="00C51B70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bCs/>
                <w:sz w:val="24"/>
              </w:rPr>
            </w:pPr>
          </w:p>
        </w:tc>
      </w:tr>
    </w:tbl>
    <w:p w:rsidR="00C51B70" w:rsidRPr="00C51B70" w:rsidRDefault="00C51B70" w:rsidP="00C51B70">
      <w:pPr>
        <w:widowControl w:val="0"/>
        <w:tabs>
          <w:tab w:val="left" w:pos="851"/>
          <w:tab w:val="left" w:pos="993"/>
          <w:tab w:val="left" w:pos="1418"/>
          <w:tab w:val="left" w:pos="9355"/>
        </w:tabs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bookmarkEnd w:id="1"/>
    <w:p w:rsidR="00A2445A" w:rsidRDefault="00191D1D"/>
    <w:sectPr w:rsidR="00A2445A" w:rsidSect="00E32BB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8472A" w:rsidRDefault="0018472A" w:rsidP="00C51B70">
      <w:pPr>
        <w:spacing w:after="0" w:line="240" w:lineRule="auto"/>
      </w:pPr>
      <w:r>
        <w:separator/>
      </w:r>
    </w:p>
  </w:endnote>
  <w:endnote w:type="continuationSeparator" w:id="1">
    <w:p w:rsidR="0018472A" w:rsidRDefault="0018472A" w:rsidP="00C51B7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ordia New">
    <w:panose1 w:val="020B0304020202020204"/>
    <w:charset w:val="DE"/>
    <w:family w:val="roman"/>
    <w:notTrueType/>
    <w:pitch w:val="variable"/>
    <w:sig w:usb0="01000001" w:usb1="00000000" w:usb2="00000000" w:usb3="00000000" w:csb0="0001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rPr>
        <w:sz w:val="20"/>
      </w:rPr>
      <w:id w:val="-2079894437"/>
      <w:docPartObj>
        <w:docPartGallery w:val="Page Numbers (Bottom of Page)"/>
        <w:docPartUnique/>
      </w:docPartObj>
    </w:sdtPr>
    <w:sdtEndPr>
      <w:rPr>
        <w:color w:val="7F7F7F"/>
      </w:rPr>
    </w:sdtEndPr>
    <w:sdtContent>
      <w:p w:rsidR="00C51B70" w:rsidRPr="002B3A7D" w:rsidRDefault="00E32BB3" w:rsidP="00863F54">
        <w:pPr>
          <w:pStyle w:val="a5"/>
          <w:ind w:firstLine="0"/>
          <w:jc w:val="center"/>
          <w:rPr>
            <w:color w:val="7F7F7F"/>
            <w:sz w:val="20"/>
          </w:rPr>
        </w:pPr>
        <w:r w:rsidRPr="002B3A7D">
          <w:rPr>
            <w:color w:val="7F7F7F"/>
            <w:sz w:val="20"/>
          </w:rPr>
          <w:fldChar w:fldCharType="begin"/>
        </w:r>
        <w:r w:rsidR="00C51B70" w:rsidRPr="002B3A7D">
          <w:rPr>
            <w:color w:val="7F7F7F"/>
            <w:sz w:val="20"/>
          </w:rPr>
          <w:instrText>PAGE   \* MERGEFORMAT</w:instrText>
        </w:r>
        <w:r w:rsidRPr="002B3A7D">
          <w:rPr>
            <w:color w:val="7F7F7F"/>
            <w:sz w:val="20"/>
          </w:rPr>
          <w:fldChar w:fldCharType="separate"/>
        </w:r>
        <w:r w:rsidR="00191D1D">
          <w:rPr>
            <w:noProof/>
            <w:color w:val="7F7F7F"/>
            <w:sz w:val="20"/>
          </w:rPr>
          <w:t>18</w:t>
        </w:r>
        <w:r w:rsidRPr="002B3A7D">
          <w:rPr>
            <w:color w:val="7F7F7F"/>
            <w:sz w:val="20"/>
          </w:rPr>
          <w:fldChar w:fldCharType="end"/>
        </w:r>
      </w:p>
    </w:sdtContent>
  </w:sdt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118482955"/>
      <w:docPartObj>
        <w:docPartGallery w:val="Page Numbers (Bottom of Page)"/>
        <w:docPartUnique/>
      </w:docPartObj>
    </w:sdtPr>
    <w:sdtEndPr>
      <w:rPr>
        <w:color w:val="7F7F7F"/>
        <w:sz w:val="20"/>
        <w:szCs w:val="20"/>
      </w:rPr>
    </w:sdtEndPr>
    <w:sdtContent>
      <w:p w:rsidR="00C51B70" w:rsidRPr="002B3A7D" w:rsidRDefault="00C51B70">
        <w:pPr>
          <w:pStyle w:val="a5"/>
          <w:jc w:val="right"/>
          <w:rPr>
            <w:color w:val="7F7F7F"/>
            <w:sz w:val="20"/>
            <w:szCs w:val="20"/>
          </w:rPr>
        </w:pPr>
        <w:r w:rsidRPr="002B3A7D">
          <w:rPr>
            <w:color w:val="7F7F7F"/>
            <w:sz w:val="20"/>
          </w:rPr>
          <w:tab/>
        </w:r>
        <w:r w:rsidRPr="002B3A7D">
          <w:rPr>
            <w:color w:val="7F7F7F"/>
            <w:sz w:val="20"/>
          </w:rPr>
          <w:tab/>
        </w:r>
        <w:r w:rsidR="00E32BB3" w:rsidRPr="002B3A7D">
          <w:rPr>
            <w:color w:val="7F7F7F"/>
            <w:sz w:val="20"/>
            <w:szCs w:val="20"/>
          </w:rPr>
          <w:fldChar w:fldCharType="begin"/>
        </w:r>
        <w:r w:rsidRPr="002B3A7D">
          <w:rPr>
            <w:color w:val="7F7F7F"/>
            <w:sz w:val="20"/>
            <w:szCs w:val="20"/>
          </w:rPr>
          <w:instrText>PAGE   \* MERGEFORMAT</w:instrText>
        </w:r>
        <w:r w:rsidR="00E32BB3" w:rsidRPr="002B3A7D">
          <w:rPr>
            <w:color w:val="7F7F7F"/>
            <w:sz w:val="20"/>
            <w:szCs w:val="20"/>
          </w:rPr>
          <w:fldChar w:fldCharType="separate"/>
        </w:r>
        <w:r w:rsidR="00191D1D">
          <w:rPr>
            <w:noProof/>
            <w:color w:val="7F7F7F"/>
            <w:sz w:val="20"/>
            <w:szCs w:val="20"/>
          </w:rPr>
          <w:t>2</w:t>
        </w:r>
        <w:r w:rsidR="00E32BB3" w:rsidRPr="002B3A7D">
          <w:rPr>
            <w:color w:val="7F7F7F"/>
            <w:sz w:val="20"/>
            <w:szCs w:val="20"/>
          </w:rPr>
          <w:fldChar w:fldCharType="end"/>
        </w:r>
      </w:p>
    </w:sdtContent>
  </w:sdt>
  <w:p w:rsidR="00C51B70" w:rsidRDefault="00C51B70">
    <w:pPr>
      <w:pStyle w:val="a5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8472A" w:rsidRDefault="0018472A" w:rsidP="00C51B70">
      <w:pPr>
        <w:spacing w:after="0" w:line="240" w:lineRule="auto"/>
      </w:pPr>
      <w:r>
        <w:separator/>
      </w:r>
    </w:p>
  </w:footnote>
  <w:footnote w:type="continuationSeparator" w:id="1">
    <w:p w:rsidR="0018472A" w:rsidRDefault="0018472A" w:rsidP="00C51B70">
      <w:pPr>
        <w:spacing w:after="0" w:line="240" w:lineRule="auto"/>
      </w:pPr>
      <w:r>
        <w:continuationSeparator/>
      </w:r>
    </w:p>
  </w:footnote>
  <w:footnote w:id="2">
    <w:p w:rsidR="00C51B70" w:rsidRPr="004C5FBF" w:rsidRDefault="00C51B70" w:rsidP="00C51B70">
      <w:pPr>
        <w:pStyle w:val="a3"/>
        <w:spacing w:after="40"/>
        <w:ind w:firstLine="709"/>
        <w:rPr>
          <w:rFonts w:ascii="Times New Roman" w:hAnsi="Times New Roman"/>
          <w:sz w:val="22"/>
          <w:szCs w:val="22"/>
        </w:rPr>
      </w:pPr>
      <w:r w:rsidRPr="004C5FBF">
        <w:rPr>
          <w:rStyle w:val="a7"/>
          <w:rFonts w:ascii="Times New Roman" w:hAnsi="Times New Roman"/>
          <w:sz w:val="22"/>
          <w:szCs w:val="22"/>
        </w:rPr>
        <w:footnoteRef/>
      </w:r>
      <w:r w:rsidRPr="004C5FBF">
        <w:rPr>
          <w:rFonts w:ascii="Times New Roman" w:hAnsi="Times New Roman"/>
          <w:sz w:val="22"/>
          <w:szCs w:val="22"/>
        </w:rPr>
        <w:t xml:space="preserve"> Подтверждается предоставлением организацией сведений из федеральной статистической отчетности</w:t>
      </w:r>
    </w:p>
  </w:footnote>
  <w:footnote w:id="3">
    <w:p w:rsidR="00C51B70" w:rsidRPr="0016650C" w:rsidRDefault="00C51B70" w:rsidP="00C51B70">
      <w:pPr>
        <w:pStyle w:val="a3"/>
        <w:spacing w:after="40"/>
        <w:ind w:firstLine="709"/>
        <w:rPr>
          <w:rFonts w:ascii="Times New Roman" w:hAnsi="Times New Roman"/>
        </w:rPr>
      </w:pPr>
      <w:r w:rsidRPr="004C5FBF">
        <w:rPr>
          <w:rStyle w:val="a7"/>
          <w:rFonts w:ascii="Times New Roman" w:hAnsi="Times New Roman"/>
          <w:sz w:val="22"/>
          <w:szCs w:val="22"/>
        </w:rPr>
        <w:footnoteRef/>
      </w:r>
      <w:r w:rsidRPr="004C5FBF">
        <w:rPr>
          <w:rFonts w:ascii="Times New Roman" w:hAnsi="Times New Roman"/>
          <w:sz w:val="22"/>
          <w:szCs w:val="22"/>
        </w:rPr>
        <w:t xml:space="preserve"> Подтверждается соответствующими локальными нормативными актами организации</w:t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2DB0553"/>
    <w:multiLevelType w:val="hybridMultilevel"/>
    <w:tmpl w:val="D7A0C0F6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1F623D11"/>
    <w:multiLevelType w:val="multilevel"/>
    <w:tmpl w:val="C58E837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">
    <w:nsid w:val="2492335B"/>
    <w:multiLevelType w:val="hybridMultilevel"/>
    <w:tmpl w:val="0CEE5FA0"/>
    <w:lvl w:ilvl="0" w:tplc="FEACC932">
      <w:numFmt w:val="decimal"/>
      <w:lvlText w:val="%1"/>
      <w:lvlJc w:val="left"/>
      <w:pPr>
        <w:ind w:left="42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3">
    <w:nsid w:val="4D4E64E8"/>
    <w:multiLevelType w:val="hybridMultilevel"/>
    <w:tmpl w:val="4ED6E476"/>
    <w:lvl w:ilvl="0" w:tplc="0419000F">
      <w:start w:val="1"/>
      <w:numFmt w:val="decimal"/>
      <w:lvlText w:val="%1."/>
      <w:lvlJc w:val="left"/>
      <w:pPr>
        <w:ind w:left="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726" w:hanging="360"/>
      </w:pPr>
    </w:lvl>
    <w:lvl w:ilvl="2" w:tplc="0419001B" w:tentative="1">
      <w:start w:val="1"/>
      <w:numFmt w:val="lowerRoman"/>
      <w:lvlText w:val="%3."/>
      <w:lvlJc w:val="right"/>
      <w:pPr>
        <w:ind w:left="1446" w:hanging="180"/>
      </w:pPr>
    </w:lvl>
    <w:lvl w:ilvl="3" w:tplc="0419000F" w:tentative="1">
      <w:start w:val="1"/>
      <w:numFmt w:val="decimal"/>
      <w:lvlText w:val="%4."/>
      <w:lvlJc w:val="left"/>
      <w:pPr>
        <w:ind w:left="2166" w:hanging="360"/>
      </w:pPr>
    </w:lvl>
    <w:lvl w:ilvl="4" w:tplc="04190019" w:tentative="1">
      <w:start w:val="1"/>
      <w:numFmt w:val="lowerLetter"/>
      <w:lvlText w:val="%5."/>
      <w:lvlJc w:val="left"/>
      <w:pPr>
        <w:ind w:left="2886" w:hanging="360"/>
      </w:pPr>
    </w:lvl>
    <w:lvl w:ilvl="5" w:tplc="0419001B" w:tentative="1">
      <w:start w:val="1"/>
      <w:numFmt w:val="lowerRoman"/>
      <w:lvlText w:val="%6."/>
      <w:lvlJc w:val="right"/>
      <w:pPr>
        <w:ind w:left="3606" w:hanging="180"/>
      </w:pPr>
    </w:lvl>
    <w:lvl w:ilvl="6" w:tplc="0419000F" w:tentative="1">
      <w:start w:val="1"/>
      <w:numFmt w:val="decimal"/>
      <w:lvlText w:val="%7."/>
      <w:lvlJc w:val="left"/>
      <w:pPr>
        <w:ind w:left="4326" w:hanging="360"/>
      </w:pPr>
    </w:lvl>
    <w:lvl w:ilvl="7" w:tplc="04190019" w:tentative="1">
      <w:start w:val="1"/>
      <w:numFmt w:val="lowerLetter"/>
      <w:lvlText w:val="%8."/>
      <w:lvlJc w:val="left"/>
      <w:pPr>
        <w:ind w:left="5046" w:hanging="360"/>
      </w:pPr>
    </w:lvl>
    <w:lvl w:ilvl="8" w:tplc="0419001B" w:tentative="1">
      <w:start w:val="1"/>
      <w:numFmt w:val="lowerRoman"/>
      <w:lvlText w:val="%9."/>
      <w:lvlJc w:val="right"/>
      <w:pPr>
        <w:ind w:left="5766" w:hanging="180"/>
      </w:pPr>
    </w:lvl>
  </w:abstractNum>
  <w:abstractNum w:abstractNumId="4">
    <w:nsid w:val="5FF46E95"/>
    <w:multiLevelType w:val="hybridMultilevel"/>
    <w:tmpl w:val="D7A0C0F6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6C490E46"/>
    <w:multiLevelType w:val="hybridMultilevel"/>
    <w:tmpl w:val="D7A0C0F6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nsid w:val="6E494490"/>
    <w:multiLevelType w:val="hybridMultilevel"/>
    <w:tmpl w:val="D7A0C0F6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>
    <w:nsid w:val="6FE75203"/>
    <w:multiLevelType w:val="hybridMultilevel"/>
    <w:tmpl w:val="D7A0C0F6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>
    <w:nsid w:val="76D222F4"/>
    <w:multiLevelType w:val="hybridMultilevel"/>
    <w:tmpl w:val="C862D15E"/>
    <w:lvl w:ilvl="0" w:tplc="E1308806">
      <w:numFmt w:val="decimal"/>
      <w:lvlText w:val="%1"/>
      <w:lvlJc w:val="left"/>
      <w:pPr>
        <w:ind w:left="720" w:hanging="360"/>
      </w:pPr>
      <w:rPr>
        <w:rFonts w:eastAsiaTheme="minorHAnsi" w:hint="default"/>
        <w:color w:val="auto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7"/>
  </w:num>
  <w:num w:numId="5">
    <w:abstractNumId w:val="4"/>
  </w:num>
  <w:num w:numId="6">
    <w:abstractNumId w:val="0"/>
  </w:num>
  <w:num w:numId="7">
    <w:abstractNumId w:val="8"/>
  </w:num>
  <w:num w:numId="8">
    <w:abstractNumId w:val="2"/>
  </w:num>
  <w:num w:numId="9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C51B70"/>
    <w:rsid w:val="0018472A"/>
    <w:rsid w:val="00191D1D"/>
    <w:rsid w:val="004474CA"/>
    <w:rsid w:val="007D56CB"/>
    <w:rsid w:val="00A3496D"/>
    <w:rsid w:val="00A92224"/>
    <w:rsid w:val="00AD48AF"/>
    <w:rsid w:val="00C51B70"/>
    <w:rsid w:val="00E32BB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32BB3"/>
  </w:style>
  <w:style w:type="paragraph" w:styleId="1">
    <w:name w:val="heading 1"/>
    <w:basedOn w:val="a"/>
    <w:next w:val="a"/>
    <w:link w:val="10"/>
    <w:autoRedefine/>
    <w:uiPriority w:val="9"/>
    <w:qFormat/>
    <w:rsid w:val="007D56CB"/>
    <w:pPr>
      <w:keepNext/>
      <w:keepLines/>
      <w:pageBreakBefore/>
      <w:autoSpaceDE w:val="0"/>
      <w:autoSpaceDN w:val="0"/>
      <w:adjustRightInd w:val="0"/>
      <w:spacing w:before="480" w:after="0" w:line="240" w:lineRule="auto"/>
      <w:jc w:val="both"/>
      <w:outlineLvl w:val="0"/>
    </w:pPr>
    <w:rPr>
      <w:rFonts w:ascii="Arial Narrow" w:eastAsiaTheme="majorEastAsia" w:hAnsi="Arial Narrow" w:cs="Arial"/>
      <w:b/>
      <w:sz w:val="40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D56CB"/>
    <w:rPr>
      <w:rFonts w:ascii="Arial Narrow" w:eastAsiaTheme="majorEastAsia" w:hAnsi="Arial Narrow" w:cs="Arial"/>
      <w:b/>
      <w:sz w:val="40"/>
      <w:szCs w:val="28"/>
      <w:lang w:eastAsia="ru-RU"/>
    </w:rPr>
  </w:style>
  <w:style w:type="paragraph" w:styleId="a3">
    <w:name w:val="footnote text"/>
    <w:basedOn w:val="a"/>
    <w:link w:val="a4"/>
    <w:uiPriority w:val="99"/>
    <w:semiHidden/>
    <w:unhideWhenUsed/>
    <w:rsid w:val="00C51B70"/>
    <w:pPr>
      <w:spacing w:after="0" w:line="240" w:lineRule="auto"/>
    </w:pPr>
    <w:rPr>
      <w:sz w:val="20"/>
      <w:szCs w:val="20"/>
    </w:rPr>
  </w:style>
  <w:style w:type="character" w:customStyle="1" w:styleId="a4">
    <w:name w:val="Текст сноски Знак"/>
    <w:basedOn w:val="a0"/>
    <w:link w:val="a3"/>
    <w:uiPriority w:val="99"/>
    <w:semiHidden/>
    <w:rsid w:val="00C51B70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C51B70"/>
    <w:pPr>
      <w:tabs>
        <w:tab w:val="center" w:pos="4677"/>
        <w:tab w:val="right" w:pos="9355"/>
      </w:tabs>
      <w:autoSpaceDE w:val="0"/>
      <w:autoSpaceDN w:val="0"/>
      <w:adjustRightInd w:val="0"/>
      <w:spacing w:after="0" w:line="240" w:lineRule="auto"/>
      <w:ind w:firstLine="426"/>
      <w:jc w:val="both"/>
    </w:pPr>
    <w:rPr>
      <w:rFonts w:ascii="Times New Roman" w:eastAsia="Times New Roman" w:hAnsi="Times New Roman" w:cs="Times New Roman"/>
      <w:bCs/>
      <w:sz w:val="28"/>
      <w:szCs w:val="28"/>
      <w:lang w:eastAsia="ru-RU"/>
    </w:rPr>
  </w:style>
  <w:style w:type="character" w:customStyle="1" w:styleId="a6">
    <w:name w:val="Нижний колонтитул Знак"/>
    <w:basedOn w:val="a0"/>
    <w:link w:val="a5"/>
    <w:uiPriority w:val="99"/>
    <w:rsid w:val="00C51B70"/>
    <w:rPr>
      <w:rFonts w:ascii="Times New Roman" w:eastAsia="Times New Roman" w:hAnsi="Times New Roman" w:cs="Times New Roman"/>
      <w:bCs/>
      <w:sz w:val="28"/>
      <w:szCs w:val="28"/>
      <w:lang w:eastAsia="ru-RU"/>
    </w:rPr>
  </w:style>
  <w:style w:type="character" w:styleId="a7">
    <w:name w:val="footnote reference"/>
    <w:uiPriority w:val="99"/>
    <w:unhideWhenUsed/>
    <w:rsid w:val="00C51B70"/>
    <w:rPr>
      <w:vertAlign w:val="superscript"/>
    </w:rPr>
  </w:style>
  <w:style w:type="table" w:customStyle="1" w:styleId="14">
    <w:name w:val="ПЕ_Таблица14"/>
    <w:basedOn w:val="a1"/>
    <w:next w:val="a8"/>
    <w:uiPriority w:val="59"/>
    <w:rsid w:val="00C51B70"/>
    <w:pPr>
      <w:spacing w:after="0" w:line="240" w:lineRule="auto"/>
    </w:pPr>
    <w:rPr>
      <w:rFonts w:eastAsia="SimSu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54">
    <w:name w:val="Сетка таблицы154"/>
    <w:basedOn w:val="a1"/>
    <w:next w:val="a8"/>
    <w:uiPriority w:val="59"/>
    <w:rsid w:val="00C51B7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">
    <w:name w:val="ПЕ_Таблица21"/>
    <w:basedOn w:val="a1"/>
    <w:next w:val="a8"/>
    <w:uiPriority w:val="59"/>
    <w:rsid w:val="00C51B70"/>
    <w:pPr>
      <w:spacing w:after="0" w:line="240" w:lineRule="auto"/>
    </w:pPr>
    <w:rPr>
      <w:rFonts w:eastAsia="SimSu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71">
    <w:name w:val="Сетка таблицы171"/>
    <w:basedOn w:val="a1"/>
    <w:next w:val="a8"/>
    <w:uiPriority w:val="59"/>
    <w:rsid w:val="00C51B7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8">
    <w:name w:val="Table Grid"/>
    <w:basedOn w:val="a1"/>
    <w:uiPriority w:val="39"/>
    <w:rsid w:val="00C51B7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://www.bus.gov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18</Pages>
  <Words>4285</Words>
  <Characters>24426</Characters>
  <Application>Microsoft Office Word</Application>
  <DocSecurity>0</DocSecurity>
  <Lines>203</Lines>
  <Paragraphs>57</Paragraphs>
  <ScaleCrop>false</ScaleCrop>
  <Company>Microsoft</Company>
  <LinksUpToDate>false</LinksUpToDate>
  <CharactersWithSpaces>28654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EV</dc:creator>
  <cp:lastModifiedBy>ольга</cp:lastModifiedBy>
  <cp:revision>2</cp:revision>
  <dcterms:created xsi:type="dcterms:W3CDTF">2021-06-17T15:40:00Z</dcterms:created>
  <dcterms:modified xsi:type="dcterms:W3CDTF">2021-06-17T15:40:00Z</dcterms:modified>
</cp:coreProperties>
</file>