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FCB7F" w14:textId="77777777" w:rsidR="00E248F7" w:rsidRDefault="00E248F7" w:rsidP="00E248F7">
      <w:pPr>
        <w:jc w:val="center"/>
      </w:pPr>
      <w:r>
        <w:rPr>
          <w:rFonts w:ascii="Liberation Serif" w:hAnsi="Liberation Serif"/>
          <w:color w:val="000000"/>
          <w:sz w:val="28"/>
          <w:szCs w:val="28"/>
        </w:rPr>
        <w:t>Состав оргкомитета школьного этапа всероссийской олимпиады школьников</w:t>
      </w:r>
    </w:p>
    <w:p w14:paraId="668E8879" w14:textId="77777777" w:rsidR="00E248F7" w:rsidRDefault="00E248F7" w:rsidP="00E248F7">
      <w:pPr>
        <w:jc w:val="center"/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 «город Екатеринбург»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  <w:t>в 2026/2027 учебном году</w:t>
      </w:r>
    </w:p>
    <w:p w14:paraId="051672C9" w14:textId="77777777" w:rsidR="00E248F7" w:rsidRDefault="00E248F7" w:rsidP="00E248F7">
      <w:pPr>
        <w:ind w:left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</w:p>
    <w:p w14:paraId="493E40EA" w14:textId="77777777" w:rsidR="00E248F7" w:rsidRDefault="00E248F7" w:rsidP="00E248F7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Кириченко Е.Ю. – директор Департамента образования Администрации города Екатеринбурга, председатель оргкомитета.</w:t>
      </w:r>
    </w:p>
    <w:p w14:paraId="744D3E2D" w14:textId="77777777" w:rsidR="00E248F7" w:rsidRDefault="00E248F7" w:rsidP="00E248F7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Соболева Ю.В. – заместитель директора Департамента образования Администрации города Екатеринбурга, заместитель председателя оргкомитета.</w:t>
      </w:r>
    </w:p>
    <w:p w14:paraId="52573723" w14:textId="77777777" w:rsidR="00E248F7" w:rsidRDefault="00E248F7" w:rsidP="00E248F7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Архиреева</w:t>
      </w:r>
      <w:proofErr w:type="spellEnd"/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М.А. – главный специалист отдела развития образования Департамента образования Администрации города Екатеринбурга.</w:t>
      </w:r>
    </w:p>
    <w:p w14:paraId="76EB1E0A" w14:textId="77777777" w:rsidR="00E248F7" w:rsidRDefault="00E248F7" w:rsidP="00E248F7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Габышева</w:t>
      </w:r>
      <w:proofErr w:type="spellEnd"/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Л.К. – директор </w:t>
      </w:r>
      <w:r>
        <w:rPr>
          <w:rFonts w:ascii="Liberation Serif" w:hAnsi="Liberation Serif"/>
          <w:color w:val="000000"/>
          <w:sz w:val="28"/>
          <w:szCs w:val="28"/>
        </w:rPr>
        <w:t>МАНОУ «ГДТ»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.</w:t>
      </w:r>
    </w:p>
    <w:p w14:paraId="34EC6E27" w14:textId="77777777" w:rsidR="00E248F7" w:rsidRDefault="00E248F7" w:rsidP="00E248F7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Насрыева</w:t>
      </w:r>
      <w:proofErr w:type="spellEnd"/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Ю.Е. – методист, </w:t>
      </w:r>
      <w:r>
        <w:rPr>
          <w:rFonts w:ascii="Liberation Serif" w:hAnsi="Liberation Serif"/>
          <w:color w:val="000000"/>
          <w:sz w:val="28"/>
          <w:szCs w:val="28"/>
        </w:rPr>
        <w:t>начальник отдела МАНОУ «ГДТ».</w:t>
      </w:r>
    </w:p>
    <w:p w14:paraId="6D4AA635" w14:textId="77777777" w:rsidR="00E248F7" w:rsidRDefault="00E248F7" w:rsidP="00E248F7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Лисова</w:t>
      </w:r>
      <w:proofErr w:type="spellEnd"/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Н.А. – заместитель начальника управления образования Академического района.</w:t>
      </w:r>
    </w:p>
    <w:p w14:paraId="63D72980" w14:textId="77777777" w:rsidR="00E248F7" w:rsidRDefault="00E248F7" w:rsidP="00E248F7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Иваницкая Н.А. – заместитель начальника управления образования Верх-Исетского района.</w:t>
      </w:r>
    </w:p>
    <w:p w14:paraId="50600338" w14:textId="77777777" w:rsidR="00E248F7" w:rsidRDefault="00E248F7" w:rsidP="00E248F7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Крепец</w:t>
      </w:r>
      <w:proofErr w:type="spellEnd"/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И.В. – заместитель начальника управления образования Железнодорожного района.</w:t>
      </w:r>
    </w:p>
    <w:p w14:paraId="0E684E84" w14:textId="77777777" w:rsidR="00E248F7" w:rsidRDefault="00E248F7" w:rsidP="00E248F7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Нигаматова</w:t>
      </w:r>
      <w:proofErr w:type="spellEnd"/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Э.Т. – заместитель начальника управления образования Кировского района.</w:t>
      </w:r>
    </w:p>
    <w:p w14:paraId="5298E941" w14:textId="77777777" w:rsidR="00E248F7" w:rsidRDefault="00E248F7" w:rsidP="00E248F7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Коржановская</w:t>
      </w:r>
      <w:proofErr w:type="spellEnd"/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О.А. – заместитель начальника управления образования Ленинского района.</w:t>
      </w:r>
    </w:p>
    <w:p w14:paraId="4F395182" w14:textId="77777777" w:rsidR="00E248F7" w:rsidRDefault="00E248F7" w:rsidP="00E248F7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Макарова Н.А. – заместитель начальника управления образования Октябрьского района.</w:t>
      </w:r>
    </w:p>
    <w:p w14:paraId="64F8BB78" w14:textId="77777777" w:rsidR="00E248F7" w:rsidRDefault="00E248F7" w:rsidP="00E248F7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Юрочкина Н.А. – заместитель начальника управления образования Орджоникидзевского района.</w:t>
      </w:r>
    </w:p>
    <w:p w14:paraId="353CE33B" w14:textId="77777777" w:rsidR="00E248F7" w:rsidRDefault="00E248F7" w:rsidP="00E248F7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proofErr w:type="spellStart"/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Склюева</w:t>
      </w:r>
      <w:proofErr w:type="spellEnd"/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И.В. – заместитель начальника управления образования Чкаловского района.</w:t>
      </w:r>
    </w:p>
    <w:p w14:paraId="7BE612D7" w14:textId="77777777" w:rsidR="00E248F7" w:rsidRDefault="00E248F7" w:rsidP="00E248F7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Гурьевских О.Ю. – член региональной предметно-методической комиссии, заведующий кафедрой географии, методики географического образования и туризма, доцент ФГАОУ ВО </w:t>
      </w:r>
      <w:proofErr w:type="spellStart"/>
      <w:r>
        <w:rPr>
          <w:rFonts w:ascii="Liberation Serif" w:hAnsi="Liberation Serif"/>
          <w:sz w:val="28"/>
          <w:szCs w:val="28"/>
          <w:shd w:val="clear" w:color="auto" w:fill="FFFFFF"/>
        </w:rPr>
        <w:t>УрГПУ</w:t>
      </w:r>
      <w:proofErr w:type="spellEnd"/>
      <w:r>
        <w:rPr>
          <w:rFonts w:ascii="Liberation Serif" w:hAnsi="Liberation Serif"/>
          <w:sz w:val="28"/>
          <w:szCs w:val="28"/>
          <w:shd w:val="clear" w:color="auto" w:fill="FFFFFF"/>
        </w:rPr>
        <w:t>, кандидат географических наук (по согласованию).</w:t>
      </w:r>
    </w:p>
    <w:p w14:paraId="58444208" w14:textId="104083D0" w:rsidR="00DF5C09" w:rsidRPr="00896E14" w:rsidRDefault="00E248F7" w:rsidP="00E248F7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Дьячкова А.В. – член региональной предметно-методической комиссии, доцент кафедры экономической теории и экономической политики ФГАОУ ВО </w:t>
      </w:r>
      <w:proofErr w:type="spellStart"/>
      <w:r>
        <w:rPr>
          <w:rFonts w:ascii="Liberation Serif" w:hAnsi="Liberation Serif"/>
          <w:sz w:val="28"/>
          <w:szCs w:val="28"/>
          <w:shd w:val="clear" w:color="auto" w:fill="FFFFFF"/>
        </w:rPr>
        <w:t>УрФУ</w:t>
      </w:r>
      <w:proofErr w:type="spellEnd"/>
      <w:r>
        <w:rPr>
          <w:rFonts w:ascii="Liberation Serif" w:hAnsi="Liberation Serif"/>
          <w:sz w:val="28"/>
          <w:szCs w:val="28"/>
          <w:shd w:val="clear" w:color="auto" w:fill="FFFFFF"/>
        </w:rPr>
        <w:t>, кандидат экономических наук (по согласованию).</w:t>
      </w:r>
    </w:p>
    <w:sectPr w:rsidR="00DF5C09" w:rsidRPr="00896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77C76"/>
    <w:multiLevelType w:val="multilevel"/>
    <w:tmpl w:val="095C8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898"/>
    <w:rsid w:val="004A6F4C"/>
    <w:rsid w:val="00896E14"/>
    <w:rsid w:val="00A57898"/>
    <w:rsid w:val="00DF5C09"/>
    <w:rsid w:val="00E2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BF3F3"/>
  <w15:chartTrackingRefBased/>
  <w15:docId w15:val="{2430E636-8D7C-475F-A232-71558649A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2026-05-29T06:49:00Z</dcterms:created>
  <dcterms:modified xsi:type="dcterms:W3CDTF">2026-05-29T06:50:00Z</dcterms:modified>
</cp:coreProperties>
</file>