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C62" w:rsidRPr="009F1C62" w:rsidRDefault="009F1C62" w:rsidP="009F1C62">
      <w:pPr>
        <w:shd w:val="clear" w:color="auto" w:fill="FFFFFF"/>
        <w:spacing w:after="0" w:line="33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1C6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 завершении сроков подачи заявлений на участие в ЕГЭ (ГВЭ)</w:t>
      </w:r>
    </w:p>
    <w:p w:rsidR="009F1C62" w:rsidRDefault="009F1C62" w:rsidP="009F1C62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F1C6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01 февраля 202</w:t>
      </w: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5</w:t>
      </w:r>
      <w:r w:rsidRPr="009F1C62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года </w:t>
      </w:r>
      <w:r w:rsidRPr="009F1C6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истекает срок подачи заявлений на участие в государственной итоговой аттестации по образовательным программам среднего общего образования.</w:t>
      </w:r>
    </w:p>
    <w:p w:rsidR="00610F65" w:rsidRDefault="00610F65" w:rsidP="009F1C62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10F65" w:rsidRPr="009F1C62" w:rsidRDefault="00610F65" w:rsidP="009F1C62">
      <w:pPr>
        <w:shd w:val="clear" w:color="auto" w:fill="FFFFFF"/>
        <w:spacing w:after="12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610F65" w:rsidRDefault="00610F65" w:rsidP="00610F65">
      <w:pPr>
        <w:pStyle w:val="a3"/>
        <w:shd w:val="clear" w:color="auto" w:fill="FFFFFF"/>
        <w:spacing w:before="0" w:beforeAutospacing="0" w:after="120" w:afterAutospacing="0" w:line="36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О завершении сроков подачи заявлений на участие в ОГЭ (ГВЭ)</w:t>
      </w:r>
    </w:p>
    <w:p w:rsidR="00610F65" w:rsidRDefault="00610F65" w:rsidP="00610F65">
      <w:pPr>
        <w:pStyle w:val="a3"/>
        <w:shd w:val="clear" w:color="auto" w:fill="FFFFFF"/>
        <w:spacing w:before="0" w:beforeAutospacing="0" w:after="120" w:afterAutospacing="0" w:line="36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rFonts w:ascii="Tahoma" w:hAnsi="Tahoma" w:cs="Tahoma"/>
          <w:color w:val="555555"/>
          <w:sz w:val="21"/>
          <w:szCs w:val="21"/>
        </w:rPr>
        <w:t>01 марта 2025 года</w:t>
      </w:r>
      <w:r>
        <w:rPr>
          <w:rFonts w:ascii="Tahoma" w:hAnsi="Tahoma" w:cs="Tahoma"/>
          <w:color w:val="555555"/>
          <w:sz w:val="21"/>
          <w:szCs w:val="21"/>
        </w:rPr>
        <w:t> истекает срок подачи заявлений на участие в государственной итоговой аттестации по образовательным программам основного общего образования</w:t>
      </w:r>
    </w:p>
    <w:p w:rsidR="00413C9D" w:rsidRDefault="00413C9D"/>
    <w:p w:rsidR="00131C4F" w:rsidRDefault="00131C4F">
      <w:bookmarkStart w:id="0" w:name="_GoBack"/>
      <w:bookmarkEnd w:id="0"/>
    </w:p>
    <w:p w:rsidR="00131C4F" w:rsidRDefault="00131C4F"/>
    <w:p w:rsidR="00131C4F" w:rsidRPr="00131C4F" w:rsidRDefault="00131C4F" w:rsidP="00131C4F">
      <w:pPr>
        <w:shd w:val="clear" w:color="auto" w:fill="FFFFFF"/>
        <w:spacing w:after="0" w:line="330" w:lineRule="atLeast"/>
        <w:jc w:val="both"/>
        <w:outlineLvl w:val="1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31C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Уважаемые пользователи! Федеральная служба по надзору в сфере образования и науки, Федеральный институт педагогических измерений подготовили </w:t>
      </w:r>
      <w:r w:rsidRPr="00131C4F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Навигатор ГИА</w:t>
      </w:r>
      <w:r w:rsidRPr="00131C4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 Навигатор ГИА содержит ссылки на полезные ресурсы, актуальную информацию о порядке прохождения экзаменов, а также материалы для подготовки к экзаменам. Ссылка на сайт</w:t>
      </w:r>
    </w:p>
    <w:p w:rsidR="00131C4F" w:rsidRDefault="00131C4F">
      <w:hyperlink r:id="rId4" w:history="1">
        <w:r w:rsidRPr="00C95201">
          <w:rPr>
            <w:rStyle w:val="a5"/>
          </w:rPr>
          <w:t>https://obrnadzor.gov.ru/navigator-gia/</w:t>
        </w:r>
      </w:hyperlink>
    </w:p>
    <w:p w:rsidR="00131C4F" w:rsidRDefault="00131C4F"/>
    <w:sectPr w:rsidR="00131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82"/>
    <w:rsid w:val="00131C4F"/>
    <w:rsid w:val="00413C9D"/>
    <w:rsid w:val="004E6D82"/>
    <w:rsid w:val="00610F65"/>
    <w:rsid w:val="009F1C62"/>
    <w:rsid w:val="00D1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58F9"/>
  <w15:chartTrackingRefBased/>
  <w15:docId w15:val="{80AF841E-6FEA-4A05-937E-DC798404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0F65"/>
    <w:rPr>
      <w:b/>
      <w:bCs/>
    </w:rPr>
  </w:style>
  <w:style w:type="character" w:styleId="a5">
    <w:name w:val="Hyperlink"/>
    <w:basedOn w:val="a0"/>
    <w:uiPriority w:val="99"/>
    <w:unhideWhenUsed/>
    <w:rsid w:val="00131C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brnadzor.gov.ru/navigator-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2025-01-20T07:21:00Z</dcterms:created>
  <dcterms:modified xsi:type="dcterms:W3CDTF">2025-01-20T08:37:00Z</dcterms:modified>
</cp:coreProperties>
</file>